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7E6C" w:rsidRDefault="00393DDA" w:rsidP="00465D3C">
      <w:pPr>
        <w:pStyle w:val="Ttulo"/>
        <w:spacing w:line="276" w:lineRule="auto"/>
        <w:rPr>
          <w:rFonts w:ascii="Helvetica Neue Thin" w:hAnsi="Helvetica Neue Thin"/>
          <w:spacing w:val="-2"/>
        </w:rPr>
      </w:pPr>
      <w:r>
        <w:rPr>
          <w:rFonts w:ascii="Helvetica Neue Thin" w:hAnsi="Helvetica Neue Thi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-1067435</wp:posOffset>
                </wp:positionH>
                <wp:positionV relativeFrom="paragraph">
                  <wp:posOffset>-201295</wp:posOffset>
                </wp:positionV>
                <wp:extent cx="7536426" cy="707923"/>
                <wp:effectExtent l="0" t="0" r="0" b="3810"/>
                <wp:wrapNone/>
                <wp:docPr id="171885271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6426" cy="70792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7C756" id="Rectángulo 2" o:spid="_x0000_s1026" style="position:absolute;margin-left:-84.05pt;margin-top:-15.85pt;width:593.4pt;height:5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" fillcolor="#fde9d9 [665]" stroked="f" strokeweight="2pt"/>
            </w:pict>
          </mc:Fallback>
        </mc:AlternateContent>
      </w:r>
      <w:r w:rsidRPr="00465D3C">
        <w:rPr>
          <w:rFonts w:ascii="Helvetica Neue Thin" w:hAnsi="Helvetica Neue Thin"/>
        </w:rPr>
        <w:t>CURRICULUM</w:t>
      </w:r>
      <w:r w:rsidRPr="00465D3C">
        <w:rPr>
          <w:rFonts w:ascii="Helvetica Neue Thin" w:hAnsi="Helvetica Neue Thin"/>
          <w:spacing w:val="-7"/>
        </w:rPr>
        <w:t xml:space="preserve"> </w:t>
      </w:r>
      <w:r w:rsidRPr="00465D3C">
        <w:rPr>
          <w:rFonts w:ascii="Helvetica Neue Thin" w:hAnsi="Helvetica Neue Thin"/>
          <w:spacing w:val="-2"/>
        </w:rPr>
        <w:t>VITAE</w:t>
      </w:r>
      <w:r w:rsidR="00D544BE">
        <w:rPr>
          <w:rFonts w:ascii="Helvetica Neue Thin" w:hAnsi="Helvetica Neue Thin"/>
          <w:spacing w:val="-2"/>
        </w:rPr>
        <w:t xml:space="preserve"> (Resumen)</w:t>
      </w:r>
    </w:p>
    <w:p w:rsidR="00393DDA" w:rsidRPr="00465D3C" w:rsidRDefault="00393DDA" w:rsidP="00465D3C">
      <w:pPr>
        <w:pStyle w:val="Ttulo"/>
        <w:spacing w:line="276" w:lineRule="auto"/>
        <w:rPr>
          <w:rFonts w:ascii="Helvetica Neue Thin" w:hAnsi="Helvetica Neue Thin"/>
        </w:rPr>
      </w:pPr>
    </w:p>
    <w:p w:rsidR="00577E6C" w:rsidRPr="00465D3C" w:rsidRDefault="00000000" w:rsidP="009747A1">
      <w:pPr>
        <w:pStyle w:val="Textoindependiente"/>
        <w:spacing w:line="276" w:lineRule="auto"/>
        <w:ind w:left="601" w:right="5106" w:firstLine="0"/>
        <w:rPr>
          <w:rFonts w:ascii="Helvetica Neue Thin" w:hAnsi="Helvetica Neue Thin"/>
        </w:rPr>
      </w:pPr>
      <w:r w:rsidRPr="00465D3C">
        <w:rPr>
          <w:rFonts w:ascii="Helvetica Neue Thin" w:hAnsi="Helvetica Neue Thin"/>
        </w:rPr>
        <w:t>Nombre:</w:t>
      </w:r>
      <w:r w:rsidRPr="00465D3C">
        <w:rPr>
          <w:rFonts w:ascii="Helvetica Neue Thin" w:hAnsi="Helvetica Neue Thin"/>
          <w:spacing w:val="-12"/>
        </w:rPr>
        <w:t xml:space="preserve"> </w:t>
      </w:r>
      <w:r w:rsidRPr="00465D3C">
        <w:rPr>
          <w:rFonts w:ascii="Helvetica Neue Thin" w:hAnsi="Helvetica Neue Thin"/>
        </w:rPr>
        <w:t>Susan</w:t>
      </w:r>
      <w:r w:rsidRPr="00465D3C">
        <w:rPr>
          <w:rFonts w:ascii="Helvetica Neue Thin" w:hAnsi="Helvetica Neue Thin"/>
          <w:spacing w:val="-11"/>
        </w:rPr>
        <w:t xml:space="preserve"> </w:t>
      </w:r>
      <w:r w:rsidRPr="00465D3C">
        <w:rPr>
          <w:rFonts w:ascii="Helvetica Neue Thin" w:hAnsi="Helvetica Neue Thin"/>
        </w:rPr>
        <w:t>Francis</w:t>
      </w:r>
      <w:r w:rsidRPr="00465D3C">
        <w:rPr>
          <w:rFonts w:ascii="Helvetica Neue Thin" w:hAnsi="Helvetica Neue Thin"/>
          <w:spacing w:val="-11"/>
        </w:rPr>
        <w:t xml:space="preserve"> </w:t>
      </w:r>
      <w:r w:rsidRPr="00465D3C">
        <w:rPr>
          <w:rFonts w:ascii="Helvetica Neue Thin" w:hAnsi="Helvetica Neue Thin"/>
        </w:rPr>
        <w:t xml:space="preserve">Salazar </w:t>
      </w:r>
    </w:p>
    <w:p w:rsidR="00577E6C" w:rsidRPr="00465D3C" w:rsidRDefault="00577E6C" w:rsidP="00465D3C">
      <w:pPr>
        <w:pStyle w:val="Textoindependiente"/>
        <w:spacing w:before="9" w:line="276" w:lineRule="auto"/>
        <w:ind w:left="0" w:firstLine="0"/>
        <w:rPr>
          <w:rFonts w:ascii="Helvetica Neue Thin" w:hAnsi="Helvetica Neue Thin"/>
          <w:sz w:val="15"/>
        </w:rPr>
      </w:pPr>
    </w:p>
    <w:p w:rsidR="00577E6C" w:rsidRPr="009747A1" w:rsidRDefault="00000000" w:rsidP="009747A1">
      <w:pPr>
        <w:tabs>
          <w:tab w:val="left" w:pos="470"/>
        </w:tabs>
        <w:spacing w:before="56" w:line="276" w:lineRule="auto"/>
        <w:rPr>
          <w:rFonts w:ascii="Helvetica Neue Thin" w:hAnsi="Helvetica Neue Thin"/>
          <w:b/>
          <w:bCs/>
        </w:rPr>
      </w:pPr>
      <w:r w:rsidRPr="009747A1">
        <w:rPr>
          <w:rFonts w:ascii="Helvetica Neue Thin" w:hAnsi="Helvetica Neue Thin"/>
          <w:b/>
          <w:bCs/>
        </w:rPr>
        <w:t>Estudios</w:t>
      </w:r>
      <w:r w:rsidRPr="009747A1">
        <w:rPr>
          <w:rFonts w:ascii="Helvetica Neue Thin" w:hAnsi="Helvetica Neue Thin"/>
          <w:b/>
          <w:bCs/>
          <w:spacing w:val="-6"/>
        </w:rPr>
        <w:t xml:space="preserve"> </w:t>
      </w:r>
      <w:r w:rsidRPr="009747A1">
        <w:rPr>
          <w:rFonts w:ascii="Helvetica Neue Thin" w:hAnsi="Helvetica Neue Thin"/>
          <w:b/>
          <w:bCs/>
          <w:spacing w:val="-2"/>
        </w:rPr>
        <w:t>Realizados</w:t>
      </w:r>
    </w:p>
    <w:p w:rsidR="00A02A01" w:rsidRDefault="00000000" w:rsidP="009747A1">
      <w:pPr>
        <w:pStyle w:val="Textoindependiente"/>
        <w:spacing w:line="276" w:lineRule="auto"/>
        <w:ind w:left="240" w:right="711" w:firstLine="0"/>
        <w:rPr>
          <w:rFonts w:ascii="Helvetica Neue Thin" w:hAnsi="Helvetica Neue Thin"/>
        </w:rPr>
      </w:pPr>
      <w:r w:rsidRPr="00465D3C">
        <w:rPr>
          <w:rFonts w:ascii="Helvetica Neue Thin" w:hAnsi="Helvetica Neue Thin"/>
        </w:rPr>
        <w:t>2015</w:t>
      </w:r>
      <w:r w:rsidRPr="00465D3C">
        <w:rPr>
          <w:rFonts w:ascii="Helvetica Neue Thin" w:hAnsi="Helvetica Neue Thin"/>
          <w:spacing w:val="-7"/>
        </w:rPr>
        <w:t xml:space="preserve"> </w:t>
      </w:r>
      <w:proofErr w:type="gramStart"/>
      <w:r w:rsidRPr="00465D3C">
        <w:rPr>
          <w:rFonts w:ascii="Helvetica Neue Thin" w:hAnsi="Helvetica Neue Thin"/>
        </w:rPr>
        <w:t>Pos</w:t>
      </w:r>
      <w:r w:rsidR="001A5525" w:rsidRPr="00465D3C">
        <w:rPr>
          <w:rFonts w:ascii="Helvetica Neue Thin" w:hAnsi="Helvetica Neue Thin"/>
        </w:rPr>
        <w:t>t</w:t>
      </w:r>
      <w:r w:rsidRPr="00465D3C">
        <w:rPr>
          <w:rFonts w:ascii="Helvetica Neue Thin" w:hAnsi="Helvetica Neue Thin"/>
        </w:rPr>
        <w:t>grado</w:t>
      </w:r>
      <w:proofErr w:type="gramEnd"/>
      <w:r w:rsidRPr="00465D3C">
        <w:rPr>
          <w:rFonts w:ascii="Helvetica Neue Thin" w:hAnsi="Helvetica Neue Thin"/>
          <w:spacing w:val="-6"/>
        </w:rPr>
        <w:t xml:space="preserve"> </w:t>
      </w:r>
      <w:r w:rsidRPr="00465D3C">
        <w:rPr>
          <w:rFonts w:ascii="Helvetica Neue Thin" w:hAnsi="Helvetica Neue Thin"/>
        </w:rPr>
        <w:t>en</w:t>
      </w:r>
      <w:r w:rsidRPr="00465D3C">
        <w:rPr>
          <w:rFonts w:ascii="Helvetica Neue Thin" w:hAnsi="Helvetica Neue Thin"/>
          <w:spacing w:val="-6"/>
        </w:rPr>
        <w:t xml:space="preserve"> </w:t>
      </w:r>
      <w:r w:rsidRPr="00465D3C">
        <w:rPr>
          <w:rFonts w:ascii="Helvetica Neue Thin" w:hAnsi="Helvetica Neue Thin"/>
        </w:rPr>
        <w:t>Entornos</w:t>
      </w:r>
      <w:r w:rsidRPr="00465D3C">
        <w:rPr>
          <w:rFonts w:ascii="Helvetica Neue Thin" w:hAnsi="Helvetica Neue Thin"/>
          <w:spacing w:val="-5"/>
        </w:rPr>
        <w:t xml:space="preserve"> </w:t>
      </w:r>
      <w:r w:rsidRPr="00465D3C">
        <w:rPr>
          <w:rFonts w:ascii="Helvetica Neue Thin" w:hAnsi="Helvetica Neue Thin"/>
        </w:rPr>
        <w:t>Virtuales,</w:t>
      </w:r>
      <w:r w:rsidRPr="00465D3C">
        <w:rPr>
          <w:rFonts w:ascii="Helvetica Neue Thin" w:hAnsi="Helvetica Neue Thin"/>
          <w:spacing w:val="-6"/>
        </w:rPr>
        <w:t xml:space="preserve"> </w:t>
      </w:r>
      <w:r w:rsidRPr="00465D3C">
        <w:rPr>
          <w:rFonts w:ascii="Helvetica Neue Thin" w:hAnsi="Helvetica Neue Thin"/>
        </w:rPr>
        <w:t>Virtual-Educa,</w:t>
      </w:r>
      <w:r w:rsidR="009747A1">
        <w:rPr>
          <w:rFonts w:ascii="Helvetica Neue Thin" w:hAnsi="Helvetica Neue Thin"/>
          <w:spacing w:val="-6"/>
        </w:rPr>
        <w:t xml:space="preserve"> </w:t>
      </w:r>
      <w:r w:rsidRPr="00465D3C">
        <w:rPr>
          <w:rFonts w:ascii="Helvetica Neue Thin" w:hAnsi="Helvetica Neue Thin"/>
        </w:rPr>
        <w:t xml:space="preserve">Argentina </w:t>
      </w:r>
    </w:p>
    <w:p w:rsidR="00577E6C" w:rsidRPr="00465D3C" w:rsidRDefault="00000000" w:rsidP="00465D3C">
      <w:pPr>
        <w:pStyle w:val="Textoindependiente"/>
        <w:spacing w:line="276" w:lineRule="auto"/>
        <w:ind w:left="240" w:right="3257" w:firstLine="0"/>
        <w:rPr>
          <w:rFonts w:ascii="Helvetica Neue Thin" w:hAnsi="Helvetica Neue Thin"/>
        </w:rPr>
      </w:pPr>
      <w:r w:rsidRPr="00465D3C">
        <w:rPr>
          <w:rFonts w:ascii="Helvetica Neue Thin" w:hAnsi="Helvetica Neue Thin"/>
        </w:rPr>
        <w:t xml:space="preserve">2007 </w:t>
      </w:r>
      <w:proofErr w:type="gramStart"/>
      <w:r w:rsidRPr="00465D3C">
        <w:rPr>
          <w:rFonts w:ascii="Helvetica Neue Thin" w:hAnsi="Helvetica Neue Thin"/>
        </w:rPr>
        <w:t>Doctor</w:t>
      </w:r>
      <w:proofErr w:type="gramEnd"/>
      <w:r w:rsidRPr="00465D3C">
        <w:rPr>
          <w:rFonts w:ascii="Helvetica Neue Thin" w:hAnsi="Helvetica Neue Thin"/>
        </w:rPr>
        <w:t xml:space="preserve"> en Educación, Universidad de Costa Rica</w:t>
      </w:r>
    </w:p>
    <w:p w:rsidR="00577E6C" w:rsidRPr="00465D3C" w:rsidRDefault="00000000" w:rsidP="00465D3C">
      <w:pPr>
        <w:pStyle w:val="Textoindependiente"/>
        <w:spacing w:line="276" w:lineRule="auto"/>
        <w:ind w:left="240" w:firstLine="0"/>
        <w:rPr>
          <w:rFonts w:ascii="Helvetica Neue Thin" w:hAnsi="Helvetica Neue Thin"/>
        </w:rPr>
      </w:pPr>
      <w:r w:rsidRPr="00465D3C">
        <w:rPr>
          <w:rFonts w:ascii="Helvetica Neue Thin" w:hAnsi="Helvetica Neue Thin"/>
        </w:rPr>
        <w:t>1997</w:t>
      </w:r>
      <w:r w:rsidRPr="00465D3C">
        <w:rPr>
          <w:rFonts w:ascii="Helvetica Neue Thin" w:hAnsi="Helvetica Neue Thin"/>
          <w:spacing w:val="-5"/>
        </w:rPr>
        <w:t xml:space="preserve"> </w:t>
      </w:r>
      <w:proofErr w:type="gramStart"/>
      <w:r w:rsidRPr="00465D3C">
        <w:rPr>
          <w:rFonts w:ascii="Helvetica Neue Thin" w:hAnsi="Helvetica Neue Thin"/>
        </w:rPr>
        <w:t>Magíster</w:t>
      </w:r>
      <w:proofErr w:type="gramEnd"/>
      <w:r w:rsidRPr="00465D3C">
        <w:rPr>
          <w:rFonts w:ascii="Helvetica Neue Thin" w:hAnsi="Helvetica Neue Thin"/>
          <w:spacing w:val="-3"/>
        </w:rPr>
        <w:t xml:space="preserve"> </w:t>
      </w:r>
      <w:r w:rsidRPr="00465D3C">
        <w:rPr>
          <w:rFonts w:ascii="Helvetica Neue Thin" w:hAnsi="Helvetica Neue Thin"/>
        </w:rPr>
        <w:t>en</w:t>
      </w:r>
      <w:r w:rsidRPr="00465D3C">
        <w:rPr>
          <w:rFonts w:ascii="Helvetica Neue Thin" w:hAnsi="Helvetica Neue Thin"/>
          <w:spacing w:val="-2"/>
        </w:rPr>
        <w:t xml:space="preserve"> </w:t>
      </w:r>
      <w:r w:rsidRPr="00465D3C">
        <w:rPr>
          <w:rFonts w:ascii="Helvetica Neue Thin" w:hAnsi="Helvetica Neue Thin"/>
        </w:rPr>
        <w:t>Evaluación</w:t>
      </w:r>
      <w:r w:rsidRPr="00465D3C">
        <w:rPr>
          <w:rFonts w:ascii="Helvetica Neue Thin" w:hAnsi="Helvetica Neue Thin"/>
          <w:spacing w:val="-4"/>
        </w:rPr>
        <w:t xml:space="preserve"> </w:t>
      </w:r>
      <w:r w:rsidRPr="00465D3C">
        <w:rPr>
          <w:rFonts w:ascii="Helvetica Neue Thin" w:hAnsi="Helvetica Neue Thin"/>
        </w:rPr>
        <w:t>Educativa,</w:t>
      </w:r>
      <w:r w:rsidRPr="00465D3C">
        <w:rPr>
          <w:rFonts w:ascii="Helvetica Neue Thin" w:hAnsi="Helvetica Neue Thin"/>
          <w:spacing w:val="-3"/>
        </w:rPr>
        <w:t xml:space="preserve"> </w:t>
      </w:r>
      <w:r w:rsidRPr="00465D3C">
        <w:rPr>
          <w:rFonts w:ascii="Helvetica Neue Thin" w:hAnsi="Helvetica Neue Thin"/>
        </w:rPr>
        <w:t>Universidad</w:t>
      </w:r>
      <w:r w:rsidRPr="00465D3C">
        <w:rPr>
          <w:rFonts w:ascii="Helvetica Neue Thin" w:hAnsi="Helvetica Neue Thin"/>
          <w:spacing w:val="-3"/>
        </w:rPr>
        <w:t xml:space="preserve"> </w:t>
      </w:r>
      <w:r w:rsidRPr="00465D3C">
        <w:rPr>
          <w:rFonts w:ascii="Helvetica Neue Thin" w:hAnsi="Helvetica Neue Thin"/>
        </w:rPr>
        <w:t>de</w:t>
      </w:r>
      <w:r w:rsidRPr="00465D3C">
        <w:rPr>
          <w:rFonts w:ascii="Helvetica Neue Thin" w:hAnsi="Helvetica Neue Thin"/>
          <w:spacing w:val="-4"/>
        </w:rPr>
        <w:t xml:space="preserve"> </w:t>
      </w:r>
      <w:r w:rsidRPr="00465D3C">
        <w:rPr>
          <w:rFonts w:ascii="Helvetica Neue Thin" w:hAnsi="Helvetica Neue Thin"/>
        </w:rPr>
        <w:t>Costa</w:t>
      </w:r>
      <w:r w:rsidRPr="00465D3C">
        <w:rPr>
          <w:rFonts w:ascii="Helvetica Neue Thin" w:hAnsi="Helvetica Neue Thin"/>
          <w:spacing w:val="1"/>
        </w:rPr>
        <w:t xml:space="preserve"> </w:t>
      </w:r>
      <w:r w:rsidRPr="00465D3C">
        <w:rPr>
          <w:rFonts w:ascii="Helvetica Neue Thin" w:hAnsi="Helvetica Neue Thin"/>
          <w:spacing w:val="-4"/>
        </w:rPr>
        <w:t>Rica</w:t>
      </w:r>
    </w:p>
    <w:p w:rsidR="00577E6C" w:rsidRPr="00465D3C" w:rsidRDefault="00000000" w:rsidP="00465D3C">
      <w:pPr>
        <w:pStyle w:val="Textoindependiente"/>
        <w:spacing w:before="1" w:line="276" w:lineRule="auto"/>
        <w:ind w:left="240" w:right="865" w:firstLine="0"/>
        <w:rPr>
          <w:rFonts w:ascii="Helvetica Neue Thin" w:hAnsi="Helvetica Neue Thin"/>
        </w:rPr>
      </w:pPr>
      <w:r w:rsidRPr="00465D3C">
        <w:rPr>
          <w:rFonts w:ascii="Helvetica Neue Thin" w:hAnsi="Helvetica Neue Thin"/>
        </w:rPr>
        <w:t>1993</w:t>
      </w:r>
      <w:r w:rsidRPr="00465D3C">
        <w:rPr>
          <w:rFonts w:ascii="Helvetica Neue Thin" w:hAnsi="Helvetica Neue Thin"/>
          <w:spacing w:val="-6"/>
        </w:rPr>
        <w:t xml:space="preserve"> </w:t>
      </w:r>
      <w:proofErr w:type="gramStart"/>
      <w:r w:rsidRPr="00465D3C">
        <w:rPr>
          <w:rFonts w:ascii="Helvetica Neue Thin" w:hAnsi="Helvetica Neue Thin"/>
        </w:rPr>
        <w:t>Licencia</w:t>
      </w:r>
      <w:r w:rsidR="004C4A82" w:rsidRPr="00465D3C">
        <w:rPr>
          <w:rFonts w:ascii="Helvetica Neue Thin" w:hAnsi="Helvetica Neue Thin"/>
        </w:rPr>
        <w:t>tura</w:t>
      </w:r>
      <w:proofErr w:type="gramEnd"/>
      <w:r w:rsidRPr="00465D3C">
        <w:rPr>
          <w:rFonts w:ascii="Helvetica Neue Thin" w:hAnsi="Helvetica Neue Thin"/>
          <w:spacing w:val="-5"/>
        </w:rPr>
        <w:t xml:space="preserve"> </w:t>
      </w:r>
      <w:r w:rsidRPr="00465D3C">
        <w:rPr>
          <w:rFonts w:ascii="Helvetica Neue Thin" w:hAnsi="Helvetica Neue Thin"/>
        </w:rPr>
        <w:t>en Ciencias</w:t>
      </w:r>
      <w:r w:rsidRPr="00465D3C">
        <w:rPr>
          <w:rFonts w:ascii="Helvetica Neue Thin" w:hAnsi="Helvetica Neue Thin"/>
          <w:spacing w:val="-3"/>
        </w:rPr>
        <w:t xml:space="preserve"> </w:t>
      </w:r>
      <w:r w:rsidRPr="00465D3C">
        <w:rPr>
          <w:rFonts w:ascii="Helvetica Neue Thin" w:hAnsi="Helvetica Neue Thin"/>
        </w:rPr>
        <w:t>de</w:t>
      </w:r>
      <w:r w:rsidRPr="00465D3C">
        <w:rPr>
          <w:rFonts w:ascii="Helvetica Neue Thin" w:hAnsi="Helvetica Neue Thin"/>
          <w:spacing w:val="-5"/>
        </w:rPr>
        <w:t xml:space="preserve"> </w:t>
      </w:r>
      <w:r w:rsidRPr="00465D3C">
        <w:rPr>
          <w:rFonts w:ascii="Helvetica Neue Thin" w:hAnsi="Helvetica Neue Thin"/>
        </w:rPr>
        <w:t>la</w:t>
      </w:r>
      <w:r w:rsidRPr="00465D3C">
        <w:rPr>
          <w:rFonts w:ascii="Helvetica Neue Thin" w:hAnsi="Helvetica Neue Thin"/>
          <w:spacing w:val="-5"/>
        </w:rPr>
        <w:t xml:space="preserve"> </w:t>
      </w:r>
      <w:r w:rsidRPr="00465D3C">
        <w:rPr>
          <w:rFonts w:ascii="Helvetica Neue Thin" w:hAnsi="Helvetica Neue Thin"/>
        </w:rPr>
        <w:t>Educación</w:t>
      </w:r>
      <w:r w:rsidRPr="00465D3C">
        <w:rPr>
          <w:rFonts w:ascii="Helvetica Neue Thin" w:hAnsi="Helvetica Neue Thin"/>
          <w:spacing w:val="-5"/>
        </w:rPr>
        <w:t xml:space="preserve"> </w:t>
      </w:r>
      <w:r w:rsidRPr="00465D3C">
        <w:rPr>
          <w:rFonts w:ascii="Helvetica Neue Thin" w:hAnsi="Helvetica Neue Thin"/>
        </w:rPr>
        <w:t>con</w:t>
      </w:r>
      <w:r w:rsidRPr="00465D3C">
        <w:rPr>
          <w:rFonts w:ascii="Helvetica Neue Thin" w:hAnsi="Helvetica Neue Thin"/>
          <w:spacing w:val="-4"/>
        </w:rPr>
        <w:t xml:space="preserve"> </w:t>
      </w:r>
      <w:r w:rsidRPr="00465D3C">
        <w:rPr>
          <w:rFonts w:ascii="Helvetica Neue Thin" w:hAnsi="Helvetica Neue Thin"/>
        </w:rPr>
        <w:t>énfasis</w:t>
      </w:r>
      <w:r w:rsidRPr="00465D3C">
        <w:rPr>
          <w:rFonts w:ascii="Helvetica Neue Thin" w:hAnsi="Helvetica Neue Thin"/>
          <w:spacing w:val="-3"/>
        </w:rPr>
        <w:t xml:space="preserve"> </w:t>
      </w:r>
      <w:r w:rsidRPr="00465D3C">
        <w:rPr>
          <w:rFonts w:ascii="Helvetica Neue Thin" w:hAnsi="Helvetica Neue Thin"/>
        </w:rPr>
        <w:t>en</w:t>
      </w:r>
      <w:r w:rsidRPr="00465D3C">
        <w:rPr>
          <w:rFonts w:ascii="Helvetica Neue Thin" w:hAnsi="Helvetica Neue Thin"/>
          <w:spacing w:val="-4"/>
        </w:rPr>
        <w:t xml:space="preserve"> </w:t>
      </w:r>
      <w:r w:rsidRPr="00465D3C">
        <w:rPr>
          <w:rFonts w:ascii="Helvetica Neue Thin" w:hAnsi="Helvetica Neue Thin"/>
        </w:rPr>
        <w:t>Administración</w:t>
      </w:r>
      <w:r w:rsidRPr="00465D3C">
        <w:rPr>
          <w:rFonts w:ascii="Helvetica Neue Thin" w:hAnsi="Helvetica Neue Thin"/>
          <w:spacing w:val="-5"/>
        </w:rPr>
        <w:t xml:space="preserve"> </w:t>
      </w:r>
      <w:r w:rsidRPr="00465D3C">
        <w:rPr>
          <w:rFonts w:ascii="Helvetica Neue Thin" w:hAnsi="Helvetica Neue Thin"/>
        </w:rPr>
        <w:t>Educativa, Universidad de Costa Rica.</w:t>
      </w:r>
    </w:p>
    <w:p w:rsidR="00577E6C" w:rsidRPr="00465D3C" w:rsidRDefault="00000000" w:rsidP="00465D3C">
      <w:pPr>
        <w:pStyle w:val="Textoindependiente"/>
        <w:spacing w:before="2" w:line="276" w:lineRule="auto"/>
        <w:ind w:left="240" w:firstLine="0"/>
        <w:rPr>
          <w:rFonts w:ascii="Helvetica Neue Thin" w:hAnsi="Helvetica Neue Thin"/>
        </w:rPr>
      </w:pPr>
      <w:bookmarkStart w:id="0" w:name="1989_Bachiller_en_Educación_Preescolar,_"/>
      <w:bookmarkEnd w:id="0"/>
      <w:r w:rsidRPr="00465D3C">
        <w:rPr>
          <w:rFonts w:ascii="Helvetica Neue Thin" w:hAnsi="Helvetica Neue Thin"/>
        </w:rPr>
        <w:t>1989</w:t>
      </w:r>
      <w:r w:rsidRPr="00465D3C">
        <w:rPr>
          <w:rFonts w:ascii="Helvetica Neue Thin" w:hAnsi="Helvetica Neue Thin"/>
          <w:spacing w:val="-5"/>
        </w:rPr>
        <w:t xml:space="preserve"> </w:t>
      </w:r>
      <w:proofErr w:type="gramStart"/>
      <w:r w:rsidRPr="00465D3C">
        <w:rPr>
          <w:rFonts w:ascii="Helvetica Neue Thin" w:hAnsi="Helvetica Neue Thin"/>
        </w:rPr>
        <w:t>Bachiller</w:t>
      </w:r>
      <w:proofErr w:type="gramEnd"/>
      <w:r w:rsidRPr="00465D3C">
        <w:rPr>
          <w:rFonts w:ascii="Helvetica Neue Thin" w:hAnsi="Helvetica Neue Thin"/>
          <w:spacing w:val="-2"/>
        </w:rPr>
        <w:t xml:space="preserve"> </w:t>
      </w:r>
      <w:r w:rsidRPr="00465D3C">
        <w:rPr>
          <w:rFonts w:ascii="Helvetica Neue Thin" w:hAnsi="Helvetica Neue Thin"/>
        </w:rPr>
        <w:t>en</w:t>
      </w:r>
      <w:r w:rsidRPr="00465D3C">
        <w:rPr>
          <w:rFonts w:ascii="Helvetica Neue Thin" w:hAnsi="Helvetica Neue Thin"/>
          <w:spacing w:val="-3"/>
        </w:rPr>
        <w:t xml:space="preserve"> </w:t>
      </w:r>
      <w:r w:rsidRPr="00465D3C">
        <w:rPr>
          <w:rFonts w:ascii="Helvetica Neue Thin" w:hAnsi="Helvetica Neue Thin"/>
        </w:rPr>
        <w:t>Educación</w:t>
      </w:r>
      <w:r w:rsidRPr="00465D3C">
        <w:rPr>
          <w:rFonts w:ascii="Helvetica Neue Thin" w:hAnsi="Helvetica Neue Thin"/>
          <w:spacing w:val="-3"/>
        </w:rPr>
        <w:t xml:space="preserve"> </w:t>
      </w:r>
      <w:r w:rsidRPr="00465D3C">
        <w:rPr>
          <w:rFonts w:ascii="Helvetica Neue Thin" w:hAnsi="Helvetica Neue Thin"/>
        </w:rPr>
        <w:t>Preescolar,</w:t>
      </w:r>
      <w:r w:rsidRPr="00465D3C">
        <w:rPr>
          <w:rFonts w:ascii="Helvetica Neue Thin" w:hAnsi="Helvetica Neue Thin"/>
          <w:spacing w:val="-3"/>
        </w:rPr>
        <w:t xml:space="preserve"> </w:t>
      </w:r>
      <w:r w:rsidRPr="00465D3C">
        <w:rPr>
          <w:rFonts w:ascii="Helvetica Neue Thin" w:hAnsi="Helvetica Neue Thin"/>
        </w:rPr>
        <w:t>Universidad</w:t>
      </w:r>
      <w:r w:rsidRPr="00465D3C">
        <w:rPr>
          <w:rFonts w:ascii="Helvetica Neue Thin" w:hAnsi="Helvetica Neue Thin"/>
          <w:spacing w:val="-4"/>
        </w:rPr>
        <w:t xml:space="preserve"> </w:t>
      </w:r>
      <w:r w:rsidRPr="00465D3C">
        <w:rPr>
          <w:rFonts w:ascii="Helvetica Neue Thin" w:hAnsi="Helvetica Neue Thin"/>
        </w:rPr>
        <w:t>de</w:t>
      </w:r>
      <w:r w:rsidRPr="00465D3C">
        <w:rPr>
          <w:rFonts w:ascii="Helvetica Neue Thin" w:hAnsi="Helvetica Neue Thin"/>
          <w:spacing w:val="-3"/>
        </w:rPr>
        <w:t xml:space="preserve"> </w:t>
      </w:r>
      <w:r w:rsidRPr="00465D3C">
        <w:rPr>
          <w:rFonts w:ascii="Helvetica Neue Thin" w:hAnsi="Helvetica Neue Thin"/>
        </w:rPr>
        <w:t>Costa</w:t>
      </w:r>
      <w:r w:rsidRPr="00465D3C">
        <w:rPr>
          <w:rFonts w:ascii="Helvetica Neue Thin" w:hAnsi="Helvetica Neue Thin"/>
          <w:spacing w:val="-3"/>
        </w:rPr>
        <w:t xml:space="preserve"> </w:t>
      </w:r>
      <w:r w:rsidRPr="00465D3C">
        <w:rPr>
          <w:rFonts w:ascii="Helvetica Neue Thin" w:hAnsi="Helvetica Neue Thin"/>
          <w:spacing w:val="-4"/>
        </w:rPr>
        <w:t>Rica</w:t>
      </w:r>
    </w:p>
    <w:p w:rsidR="00577E6C" w:rsidRPr="00465D3C" w:rsidRDefault="00577E6C" w:rsidP="00465D3C">
      <w:pPr>
        <w:pStyle w:val="Textoindependiente"/>
        <w:spacing w:line="276" w:lineRule="auto"/>
        <w:ind w:left="0" w:firstLine="0"/>
        <w:rPr>
          <w:rFonts w:ascii="Helvetica Neue Thin" w:hAnsi="Helvetica Neue Thin"/>
        </w:rPr>
      </w:pPr>
    </w:p>
    <w:p w:rsidR="00577E6C" w:rsidRPr="00465D3C" w:rsidRDefault="00000000" w:rsidP="009747A1">
      <w:pPr>
        <w:pStyle w:val="Textoindependiente"/>
        <w:spacing w:before="1" w:line="276" w:lineRule="auto"/>
        <w:ind w:left="0" w:firstLine="0"/>
        <w:rPr>
          <w:rFonts w:ascii="Helvetica Neue Thin" w:hAnsi="Helvetica Neue Thin"/>
          <w:b/>
          <w:bCs/>
        </w:rPr>
      </w:pPr>
      <w:r w:rsidRPr="00465D3C">
        <w:rPr>
          <w:rFonts w:ascii="Helvetica Neue Thin" w:hAnsi="Helvetica Neue Thin"/>
          <w:b/>
          <w:bCs/>
        </w:rPr>
        <w:t>Puestos</w:t>
      </w:r>
      <w:r w:rsidRPr="00465D3C">
        <w:rPr>
          <w:rFonts w:ascii="Helvetica Neue Thin" w:hAnsi="Helvetica Neue Thin"/>
          <w:b/>
          <w:bCs/>
          <w:spacing w:val="-3"/>
        </w:rPr>
        <w:t xml:space="preserve"> </w:t>
      </w:r>
      <w:r w:rsidRPr="00465D3C">
        <w:rPr>
          <w:rFonts w:ascii="Helvetica Neue Thin" w:hAnsi="Helvetica Neue Thin"/>
          <w:b/>
          <w:bCs/>
        </w:rPr>
        <w:t>desempeñados</w:t>
      </w:r>
      <w:r w:rsidRPr="00465D3C">
        <w:rPr>
          <w:rFonts w:ascii="Helvetica Neue Thin" w:hAnsi="Helvetica Neue Thin"/>
          <w:b/>
          <w:bCs/>
          <w:spacing w:val="-1"/>
        </w:rPr>
        <w:t xml:space="preserve"> </w:t>
      </w:r>
      <w:r w:rsidRPr="00465D3C">
        <w:rPr>
          <w:rFonts w:ascii="Helvetica Neue Thin" w:hAnsi="Helvetica Neue Thin"/>
          <w:b/>
          <w:bCs/>
        </w:rPr>
        <w:t>en</w:t>
      </w:r>
      <w:r w:rsidRPr="00465D3C">
        <w:rPr>
          <w:rFonts w:ascii="Helvetica Neue Thin" w:hAnsi="Helvetica Neue Thin"/>
          <w:b/>
          <w:bCs/>
          <w:spacing w:val="-3"/>
        </w:rPr>
        <w:t xml:space="preserve"> </w:t>
      </w:r>
      <w:r w:rsidRPr="00465D3C">
        <w:rPr>
          <w:rFonts w:ascii="Helvetica Neue Thin" w:hAnsi="Helvetica Neue Thin"/>
          <w:b/>
          <w:bCs/>
        </w:rPr>
        <w:t>el</w:t>
      </w:r>
      <w:r w:rsidRPr="00465D3C">
        <w:rPr>
          <w:rFonts w:ascii="Helvetica Neue Thin" w:hAnsi="Helvetica Neue Thin"/>
          <w:b/>
          <w:bCs/>
          <w:spacing w:val="-3"/>
        </w:rPr>
        <w:t xml:space="preserve"> </w:t>
      </w:r>
      <w:r w:rsidRPr="00465D3C">
        <w:rPr>
          <w:rFonts w:ascii="Helvetica Neue Thin" w:hAnsi="Helvetica Neue Thin"/>
          <w:b/>
          <w:bCs/>
        </w:rPr>
        <w:t>ámbito</w:t>
      </w:r>
      <w:r w:rsidRPr="00465D3C">
        <w:rPr>
          <w:rFonts w:ascii="Helvetica Neue Thin" w:hAnsi="Helvetica Neue Thin"/>
          <w:b/>
          <w:bCs/>
          <w:spacing w:val="-3"/>
        </w:rPr>
        <w:t xml:space="preserve"> </w:t>
      </w:r>
      <w:r w:rsidRPr="00465D3C">
        <w:rPr>
          <w:rFonts w:ascii="Helvetica Neue Thin" w:hAnsi="Helvetica Neue Thin"/>
          <w:b/>
          <w:bCs/>
          <w:spacing w:val="-2"/>
        </w:rPr>
        <w:t>laboral</w:t>
      </w:r>
    </w:p>
    <w:p w:rsidR="008D7028" w:rsidRPr="00465D3C" w:rsidRDefault="008D7028" w:rsidP="008D7028">
      <w:pPr>
        <w:spacing w:line="276" w:lineRule="auto"/>
        <w:ind w:left="237"/>
        <w:rPr>
          <w:rFonts w:ascii="Helvetica Neue Thin" w:hAnsi="Helvetica Neue Thin"/>
          <w:sz w:val="20"/>
        </w:rPr>
      </w:pPr>
      <w:r w:rsidRPr="00465D3C">
        <w:rPr>
          <w:rFonts w:ascii="Helvetica Neue Thin" w:hAnsi="Helvetica Neue Thin"/>
          <w:sz w:val="20"/>
        </w:rPr>
        <w:t>Ministerio</w:t>
      </w:r>
      <w:r w:rsidRPr="00465D3C">
        <w:rPr>
          <w:rFonts w:ascii="Helvetica Neue Thin" w:hAnsi="Helvetica Neue Thin"/>
          <w:spacing w:val="-6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de</w:t>
      </w:r>
      <w:r w:rsidRPr="00465D3C">
        <w:rPr>
          <w:rFonts w:ascii="Helvetica Neue Thin" w:hAnsi="Helvetica Neue Thin"/>
          <w:spacing w:val="-2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Educación</w:t>
      </w:r>
      <w:r w:rsidRPr="00465D3C">
        <w:rPr>
          <w:rFonts w:ascii="Helvetica Neue Thin" w:hAnsi="Helvetica Neue Thin"/>
          <w:spacing w:val="-1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Pública (De</w:t>
      </w:r>
      <w:r w:rsidRPr="00465D3C">
        <w:rPr>
          <w:rFonts w:ascii="Helvetica Neue Thin" w:hAnsi="Helvetica Neue Thin"/>
          <w:spacing w:val="-3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1987</w:t>
      </w:r>
      <w:r w:rsidRPr="00465D3C">
        <w:rPr>
          <w:rFonts w:ascii="Helvetica Neue Thin" w:hAnsi="Helvetica Neue Thin"/>
          <w:spacing w:val="-3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hasta</w:t>
      </w:r>
      <w:r w:rsidRPr="00465D3C">
        <w:rPr>
          <w:rFonts w:ascii="Helvetica Neue Thin" w:hAnsi="Helvetica Neue Thin"/>
          <w:spacing w:val="-1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el</w:t>
      </w:r>
      <w:r w:rsidRPr="00465D3C">
        <w:rPr>
          <w:rFonts w:ascii="Helvetica Neue Thin" w:hAnsi="Helvetica Neue Thin"/>
          <w:spacing w:val="-1"/>
          <w:sz w:val="20"/>
        </w:rPr>
        <w:t xml:space="preserve"> </w:t>
      </w:r>
      <w:r w:rsidRPr="00465D3C">
        <w:rPr>
          <w:rFonts w:ascii="Helvetica Neue Thin" w:hAnsi="Helvetica Neue Thin"/>
          <w:spacing w:val="-2"/>
          <w:sz w:val="20"/>
        </w:rPr>
        <w:t>28/02/2001)</w:t>
      </w:r>
    </w:p>
    <w:p w:rsidR="008D7028" w:rsidRPr="00465D3C" w:rsidRDefault="008D7028" w:rsidP="008D7028">
      <w:pPr>
        <w:pStyle w:val="Textoindependiente"/>
        <w:spacing w:before="1" w:line="276" w:lineRule="auto"/>
        <w:ind w:left="237" w:firstLine="0"/>
        <w:rPr>
          <w:rFonts w:ascii="Helvetica Neue Thin" w:hAnsi="Helvetica Neue Thin"/>
        </w:rPr>
      </w:pPr>
      <w:r w:rsidRPr="00465D3C">
        <w:rPr>
          <w:rFonts w:ascii="Helvetica Neue Thin" w:hAnsi="Helvetica Neue Thin"/>
        </w:rPr>
        <w:t>Profesora</w:t>
      </w:r>
      <w:r w:rsidRPr="00465D3C">
        <w:rPr>
          <w:rFonts w:ascii="Helvetica Neue Thin" w:hAnsi="Helvetica Neue Thin"/>
          <w:spacing w:val="-6"/>
        </w:rPr>
        <w:t xml:space="preserve"> </w:t>
      </w:r>
      <w:r w:rsidRPr="00465D3C">
        <w:rPr>
          <w:rFonts w:ascii="Helvetica Neue Thin" w:hAnsi="Helvetica Neue Thin"/>
        </w:rPr>
        <w:t>Enseñanza</w:t>
      </w:r>
      <w:r w:rsidRPr="00465D3C">
        <w:rPr>
          <w:rFonts w:ascii="Helvetica Neue Thin" w:hAnsi="Helvetica Neue Thin"/>
          <w:spacing w:val="-3"/>
        </w:rPr>
        <w:t xml:space="preserve"> </w:t>
      </w:r>
      <w:r w:rsidRPr="00465D3C">
        <w:rPr>
          <w:rFonts w:ascii="Helvetica Neue Thin" w:hAnsi="Helvetica Neue Thin"/>
        </w:rPr>
        <w:t>General</w:t>
      </w:r>
      <w:r w:rsidRPr="00465D3C">
        <w:rPr>
          <w:rFonts w:ascii="Helvetica Neue Thin" w:hAnsi="Helvetica Neue Thin"/>
          <w:spacing w:val="-4"/>
        </w:rPr>
        <w:t xml:space="preserve"> </w:t>
      </w:r>
      <w:r w:rsidRPr="00465D3C">
        <w:rPr>
          <w:rFonts w:ascii="Helvetica Neue Thin" w:hAnsi="Helvetica Neue Thin"/>
          <w:spacing w:val="-2"/>
        </w:rPr>
        <w:t>Básica</w:t>
      </w:r>
    </w:p>
    <w:p w:rsidR="00BD1F48" w:rsidRDefault="008D7028" w:rsidP="008D7028">
      <w:pPr>
        <w:pStyle w:val="Textoindependiente"/>
        <w:spacing w:before="54" w:line="276" w:lineRule="auto"/>
        <w:ind w:left="237" w:firstLine="0"/>
        <w:rPr>
          <w:rFonts w:ascii="Helvetica Neue Thin" w:hAnsi="Helvetica Neue Thin"/>
        </w:rPr>
      </w:pPr>
      <w:r w:rsidRPr="00465D3C">
        <w:rPr>
          <w:rFonts w:ascii="Helvetica Neue Thin" w:hAnsi="Helvetica Neue Thin"/>
        </w:rPr>
        <w:t>Asesora</w:t>
      </w:r>
      <w:r w:rsidRPr="00465D3C">
        <w:rPr>
          <w:rFonts w:ascii="Helvetica Neue Thin" w:hAnsi="Helvetica Neue Thin"/>
          <w:spacing w:val="-6"/>
        </w:rPr>
        <w:t xml:space="preserve"> </w:t>
      </w:r>
      <w:r w:rsidRPr="00465D3C">
        <w:rPr>
          <w:rFonts w:ascii="Helvetica Neue Thin" w:hAnsi="Helvetica Neue Thin"/>
        </w:rPr>
        <w:t>Regional</w:t>
      </w:r>
      <w:r w:rsidRPr="00465D3C">
        <w:rPr>
          <w:rFonts w:ascii="Helvetica Neue Thin" w:hAnsi="Helvetica Neue Thin"/>
          <w:spacing w:val="-5"/>
        </w:rPr>
        <w:t xml:space="preserve"> </w:t>
      </w:r>
      <w:r w:rsidRPr="00465D3C">
        <w:rPr>
          <w:rFonts w:ascii="Helvetica Neue Thin" w:hAnsi="Helvetica Neue Thin"/>
        </w:rPr>
        <w:t>Educación</w:t>
      </w:r>
      <w:r w:rsidRPr="00465D3C">
        <w:rPr>
          <w:rFonts w:ascii="Helvetica Neue Thin" w:hAnsi="Helvetica Neue Thin"/>
          <w:spacing w:val="-3"/>
        </w:rPr>
        <w:t xml:space="preserve"> </w:t>
      </w:r>
      <w:r>
        <w:rPr>
          <w:rFonts w:ascii="Helvetica Neue Thin" w:hAnsi="Helvetica Neue Thin"/>
          <w:spacing w:val="-3"/>
        </w:rPr>
        <w:t xml:space="preserve">en las </w:t>
      </w:r>
      <w:r>
        <w:rPr>
          <w:rFonts w:ascii="Helvetica Neue Thin" w:hAnsi="Helvetica Neue Thin"/>
        </w:rPr>
        <w:t>á</w:t>
      </w:r>
      <w:r w:rsidRPr="00465D3C">
        <w:rPr>
          <w:rFonts w:ascii="Helvetica Neue Thin" w:hAnsi="Helvetica Neue Thin"/>
        </w:rPr>
        <w:t>reas:</w:t>
      </w:r>
      <w:r w:rsidRPr="00465D3C">
        <w:rPr>
          <w:rFonts w:ascii="Helvetica Neue Thin" w:hAnsi="Helvetica Neue Thin"/>
          <w:spacing w:val="-3"/>
        </w:rPr>
        <w:t xml:space="preserve"> </w:t>
      </w:r>
      <w:r w:rsidRPr="00465D3C">
        <w:rPr>
          <w:rFonts w:ascii="Helvetica Neue Thin" w:hAnsi="Helvetica Neue Thin"/>
        </w:rPr>
        <w:t>Educación</w:t>
      </w:r>
      <w:r w:rsidRPr="00465D3C">
        <w:rPr>
          <w:rFonts w:ascii="Helvetica Neue Thin" w:hAnsi="Helvetica Neue Thin"/>
          <w:spacing w:val="-3"/>
        </w:rPr>
        <w:t xml:space="preserve"> </w:t>
      </w:r>
      <w:r w:rsidRPr="00465D3C">
        <w:rPr>
          <w:rFonts w:ascii="Helvetica Neue Thin" w:hAnsi="Helvetica Neue Thin"/>
        </w:rPr>
        <w:t>Preescolar</w:t>
      </w:r>
      <w:r w:rsidRPr="00465D3C">
        <w:rPr>
          <w:rFonts w:ascii="Helvetica Neue Thin" w:hAnsi="Helvetica Neue Thin"/>
          <w:spacing w:val="-3"/>
        </w:rPr>
        <w:t xml:space="preserve"> </w:t>
      </w:r>
      <w:r w:rsidRPr="00465D3C">
        <w:rPr>
          <w:rFonts w:ascii="Helvetica Neue Thin" w:hAnsi="Helvetica Neue Thin"/>
        </w:rPr>
        <w:t>/</w:t>
      </w:r>
      <w:r w:rsidRPr="00465D3C">
        <w:rPr>
          <w:rFonts w:ascii="Helvetica Neue Thin" w:hAnsi="Helvetica Neue Thin"/>
          <w:spacing w:val="-7"/>
        </w:rPr>
        <w:t xml:space="preserve"> </w:t>
      </w:r>
      <w:r w:rsidRPr="00465D3C">
        <w:rPr>
          <w:rFonts w:ascii="Helvetica Neue Thin" w:hAnsi="Helvetica Neue Thin"/>
        </w:rPr>
        <w:t>Evaluación</w:t>
      </w:r>
      <w:r w:rsidRPr="00465D3C">
        <w:rPr>
          <w:rFonts w:ascii="Helvetica Neue Thin" w:hAnsi="Helvetica Neue Thin"/>
          <w:spacing w:val="-3"/>
        </w:rPr>
        <w:t xml:space="preserve"> </w:t>
      </w:r>
      <w:r w:rsidRPr="00465D3C">
        <w:rPr>
          <w:rFonts w:ascii="Helvetica Neue Thin" w:hAnsi="Helvetica Neue Thin"/>
          <w:spacing w:val="-2"/>
        </w:rPr>
        <w:t>Educativa</w:t>
      </w:r>
    </w:p>
    <w:p w:rsidR="008D7028" w:rsidRDefault="008D7028" w:rsidP="008D7028">
      <w:pPr>
        <w:pStyle w:val="Ttulo2"/>
        <w:spacing w:line="276" w:lineRule="auto"/>
        <w:rPr>
          <w:rFonts w:ascii="Helvetica Neue Thin" w:hAnsi="Helvetica Neue Thin"/>
          <w:b w:val="0"/>
          <w:bCs w:val="0"/>
        </w:rPr>
      </w:pPr>
    </w:p>
    <w:p w:rsidR="00BD1F48" w:rsidRDefault="008D7028" w:rsidP="008D7028">
      <w:pPr>
        <w:pStyle w:val="Ttulo2"/>
        <w:spacing w:line="276" w:lineRule="auto"/>
        <w:rPr>
          <w:rFonts w:ascii="Helvetica Neue Thin" w:hAnsi="Helvetica Neue Thin"/>
          <w:spacing w:val="-2"/>
        </w:rPr>
      </w:pPr>
      <w:r>
        <w:rPr>
          <w:rFonts w:ascii="Helvetica Neue Thin" w:hAnsi="Helvetica Neue Thin"/>
          <w:b w:val="0"/>
          <w:bCs w:val="0"/>
        </w:rPr>
        <w:t xml:space="preserve">Catedrática de la </w:t>
      </w:r>
      <w:r w:rsidR="00BD1F48" w:rsidRPr="00465D3C">
        <w:rPr>
          <w:rFonts w:ascii="Helvetica Neue Thin" w:hAnsi="Helvetica Neue Thin"/>
          <w:b w:val="0"/>
          <w:bCs w:val="0"/>
        </w:rPr>
        <w:t>Universidad de</w:t>
      </w:r>
      <w:r w:rsidR="00BD1F48" w:rsidRPr="00465D3C">
        <w:rPr>
          <w:rFonts w:ascii="Helvetica Neue Thin" w:hAnsi="Helvetica Neue Thin"/>
          <w:b w:val="0"/>
          <w:bCs w:val="0"/>
          <w:spacing w:val="-3"/>
        </w:rPr>
        <w:t xml:space="preserve"> </w:t>
      </w:r>
      <w:r w:rsidR="00BD1F48" w:rsidRPr="00465D3C">
        <w:rPr>
          <w:rFonts w:ascii="Helvetica Neue Thin" w:hAnsi="Helvetica Neue Thin"/>
          <w:b w:val="0"/>
          <w:bCs w:val="0"/>
        </w:rPr>
        <w:t>Costa</w:t>
      </w:r>
      <w:r w:rsidR="00BD1F48" w:rsidRPr="00465D3C">
        <w:rPr>
          <w:rFonts w:ascii="Helvetica Neue Thin" w:hAnsi="Helvetica Neue Thin"/>
          <w:b w:val="0"/>
          <w:bCs w:val="0"/>
          <w:spacing w:val="-1"/>
        </w:rPr>
        <w:t xml:space="preserve"> </w:t>
      </w:r>
      <w:r w:rsidR="00BD1F48" w:rsidRPr="00465D3C">
        <w:rPr>
          <w:rFonts w:ascii="Helvetica Neue Thin" w:hAnsi="Helvetica Neue Thin"/>
          <w:b w:val="0"/>
          <w:bCs w:val="0"/>
        </w:rPr>
        <w:t>Rica</w:t>
      </w:r>
      <w:r w:rsidR="00BD1F48" w:rsidRPr="00465D3C">
        <w:rPr>
          <w:rFonts w:ascii="Helvetica Neue Thin" w:hAnsi="Helvetica Neue Thin"/>
          <w:b w:val="0"/>
          <w:bCs w:val="0"/>
          <w:spacing w:val="-6"/>
        </w:rPr>
        <w:t xml:space="preserve"> </w:t>
      </w:r>
    </w:p>
    <w:p w:rsidR="008D7028" w:rsidRPr="00465D3C" w:rsidRDefault="008D7028" w:rsidP="008D7028">
      <w:pPr>
        <w:pStyle w:val="Prrafodelista"/>
        <w:numPr>
          <w:ilvl w:val="0"/>
          <w:numId w:val="4"/>
        </w:numPr>
        <w:tabs>
          <w:tab w:val="left" w:pos="960"/>
          <w:tab w:val="left" w:pos="961"/>
        </w:tabs>
        <w:spacing w:before="1" w:line="276" w:lineRule="auto"/>
        <w:ind w:hanging="361"/>
        <w:rPr>
          <w:rFonts w:ascii="Helvetica Neue Thin" w:hAnsi="Helvetica Neue Thin"/>
          <w:sz w:val="20"/>
        </w:rPr>
      </w:pPr>
      <w:r w:rsidRPr="00465D3C">
        <w:rPr>
          <w:rFonts w:ascii="Helvetica Neue Thin" w:hAnsi="Helvetica Neue Thin"/>
          <w:sz w:val="20"/>
        </w:rPr>
        <w:t>Vicerrectora</w:t>
      </w:r>
      <w:r w:rsidRPr="00465D3C">
        <w:rPr>
          <w:rFonts w:ascii="Helvetica Neue Thin" w:hAnsi="Helvetica Neue Thin"/>
          <w:spacing w:val="-7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de</w:t>
      </w:r>
      <w:r w:rsidRPr="00465D3C">
        <w:rPr>
          <w:rFonts w:ascii="Helvetica Neue Thin" w:hAnsi="Helvetica Neue Thin"/>
          <w:spacing w:val="-3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Docencia,</w:t>
      </w:r>
      <w:r w:rsidRPr="00465D3C">
        <w:rPr>
          <w:rFonts w:ascii="Helvetica Neue Thin" w:hAnsi="Helvetica Neue Thin"/>
          <w:spacing w:val="-2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Universidad</w:t>
      </w:r>
      <w:r w:rsidRPr="00465D3C">
        <w:rPr>
          <w:rFonts w:ascii="Helvetica Neue Thin" w:hAnsi="Helvetica Neue Thin"/>
          <w:spacing w:val="-4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de</w:t>
      </w:r>
      <w:r w:rsidRPr="00465D3C">
        <w:rPr>
          <w:rFonts w:ascii="Helvetica Neue Thin" w:hAnsi="Helvetica Neue Thin"/>
          <w:spacing w:val="-3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Costa</w:t>
      </w:r>
      <w:r w:rsidRPr="00465D3C">
        <w:rPr>
          <w:rFonts w:ascii="Helvetica Neue Thin" w:hAnsi="Helvetica Neue Thin"/>
          <w:spacing w:val="-3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Rica</w:t>
      </w:r>
      <w:r w:rsidRPr="00465D3C">
        <w:rPr>
          <w:rFonts w:ascii="Helvetica Neue Thin" w:hAnsi="Helvetica Neue Thin"/>
          <w:spacing w:val="-4"/>
          <w:sz w:val="20"/>
        </w:rPr>
        <w:t xml:space="preserve"> </w:t>
      </w:r>
    </w:p>
    <w:p w:rsidR="008D7028" w:rsidRPr="00465D3C" w:rsidRDefault="008D7028" w:rsidP="008D7028">
      <w:pPr>
        <w:pStyle w:val="Prrafodelista"/>
        <w:numPr>
          <w:ilvl w:val="0"/>
          <w:numId w:val="4"/>
        </w:numPr>
        <w:tabs>
          <w:tab w:val="left" w:pos="960"/>
          <w:tab w:val="left" w:pos="961"/>
        </w:tabs>
        <w:spacing w:line="276" w:lineRule="auto"/>
        <w:ind w:hanging="361"/>
        <w:rPr>
          <w:rFonts w:ascii="Helvetica Neue Thin" w:hAnsi="Helvetica Neue Thin"/>
          <w:sz w:val="20"/>
        </w:rPr>
      </w:pPr>
      <w:r w:rsidRPr="00465D3C">
        <w:rPr>
          <w:rFonts w:ascii="Helvetica Neue Thin" w:hAnsi="Helvetica Neue Thin"/>
          <w:sz w:val="20"/>
        </w:rPr>
        <w:t>Directora</w:t>
      </w:r>
      <w:r w:rsidRPr="00465D3C">
        <w:rPr>
          <w:rFonts w:ascii="Helvetica Neue Thin" w:hAnsi="Helvetica Neue Thin"/>
          <w:spacing w:val="-7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del</w:t>
      </w:r>
      <w:r w:rsidRPr="00465D3C">
        <w:rPr>
          <w:rFonts w:ascii="Helvetica Neue Thin" w:hAnsi="Helvetica Neue Thin"/>
          <w:spacing w:val="-4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Programa</w:t>
      </w:r>
      <w:r w:rsidRPr="00465D3C">
        <w:rPr>
          <w:rFonts w:ascii="Helvetica Neue Thin" w:hAnsi="Helvetica Neue Thin"/>
          <w:spacing w:val="-5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de</w:t>
      </w:r>
      <w:r w:rsidRPr="00465D3C">
        <w:rPr>
          <w:rFonts w:ascii="Helvetica Neue Thin" w:hAnsi="Helvetica Neue Thin"/>
          <w:spacing w:val="-4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Doctorado</w:t>
      </w:r>
      <w:r w:rsidRPr="00465D3C">
        <w:rPr>
          <w:rFonts w:ascii="Helvetica Neue Thin" w:hAnsi="Helvetica Neue Thin"/>
          <w:spacing w:val="-4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de</w:t>
      </w:r>
      <w:r w:rsidRPr="00465D3C">
        <w:rPr>
          <w:rFonts w:ascii="Helvetica Neue Thin" w:hAnsi="Helvetica Neue Thin"/>
          <w:spacing w:val="-4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Educación</w:t>
      </w:r>
      <w:r w:rsidRPr="00465D3C">
        <w:rPr>
          <w:rFonts w:ascii="Helvetica Neue Thin" w:hAnsi="Helvetica Neue Thin"/>
          <w:spacing w:val="-4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UCR.</w:t>
      </w:r>
      <w:r w:rsidRPr="00465D3C">
        <w:rPr>
          <w:rFonts w:ascii="Helvetica Neue Thin" w:hAnsi="Helvetica Neue Thin"/>
          <w:spacing w:val="-4"/>
          <w:sz w:val="20"/>
        </w:rPr>
        <w:t xml:space="preserve"> </w:t>
      </w:r>
    </w:p>
    <w:p w:rsidR="008D7028" w:rsidRPr="00465D3C" w:rsidRDefault="008D7028" w:rsidP="008D7028">
      <w:pPr>
        <w:pStyle w:val="Prrafodelista"/>
        <w:numPr>
          <w:ilvl w:val="0"/>
          <w:numId w:val="4"/>
        </w:numPr>
        <w:tabs>
          <w:tab w:val="left" w:pos="960"/>
          <w:tab w:val="left" w:pos="961"/>
        </w:tabs>
        <w:spacing w:before="1" w:line="276" w:lineRule="auto"/>
        <w:ind w:right="175"/>
        <w:rPr>
          <w:rFonts w:ascii="Helvetica Neue Thin" w:hAnsi="Helvetica Neue Thin"/>
          <w:sz w:val="20"/>
        </w:rPr>
      </w:pPr>
      <w:r w:rsidRPr="00465D3C">
        <w:rPr>
          <w:rFonts w:ascii="Helvetica Neue Thin" w:hAnsi="Helvetica Neue Thin"/>
          <w:sz w:val="20"/>
        </w:rPr>
        <w:t xml:space="preserve">Directora de la Unidad de Apoyo a la Docencia mediada con TIC (METICS) de la Vicerrectoría en Docencia </w:t>
      </w:r>
    </w:p>
    <w:p w:rsidR="008D7028" w:rsidRPr="00465D3C" w:rsidRDefault="008D7028" w:rsidP="008D7028">
      <w:pPr>
        <w:pStyle w:val="Prrafodelista"/>
        <w:numPr>
          <w:ilvl w:val="0"/>
          <w:numId w:val="4"/>
        </w:numPr>
        <w:tabs>
          <w:tab w:val="left" w:pos="960"/>
          <w:tab w:val="left" w:pos="961"/>
        </w:tabs>
        <w:spacing w:before="5" w:line="276" w:lineRule="auto"/>
        <w:ind w:right="182"/>
        <w:rPr>
          <w:rFonts w:ascii="Helvetica Neue Thin" w:hAnsi="Helvetica Neue Thin"/>
          <w:sz w:val="20"/>
        </w:rPr>
      </w:pPr>
      <w:r w:rsidRPr="00465D3C">
        <w:rPr>
          <w:rFonts w:ascii="Helvetica Neue Thin" w:hAnsi="Helvetica Neue Thin"/>
          <w:sz w:val="20"/>
        </w:rPr>
        <w:t>Directora</w:t>
      </w:r>
      <w:r w:rsidRPr="00465D3C">
        <w:rPr>
          <w:rFonts w:ascii="Helvetica Neue Thin" w:hAnsi="Helvetica Neue Thin"/>
          <w:spacing w:val="24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Departamento</w:t>
      </w:r>
      <w:r w:rsidRPr="00465D3C">
        <w:rPr>
          <w:rFonts w:ascii="Helvetica Neue Thin" w:hAnsi="Helvetica Neue Thin"/>
          <w:spacing w:val="29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Docencia</w:t>
      </w:r>
      <w:r w:rsidRPr="00465D3C">
        <w:rPr>
          <w:rFonts w:ascii="Helvetica Neue Thin" w:hAnsi="Helvetica Neue Thin"/>
          <w:spacing w:val="24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Universitaria,</w:t>
      </w:r>
      <w:r w:rsidRPr="00465D3C">
        <w:rPr>
          <w:rFonts w:ascii="Helvetica Neue Thin" w:hAnsi="Helvetica Neue Thin"/>
          <w:spacing w:val="30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Escuela</w:t>
      </w:r>
      <w:r w:rsidRPr="00465D3C">
        <w:rPr>
          <w:rFonts w:ascii="Helvetica Neue Thin" w:hAnsi="Helvetica Neue Thin"/>
          <w:spacing w:val="24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de</w:t>
      </w:r>
      <w:r w:rsidRPr="00465D3C">
        <w:rPr>
          <w:rFonts w:ascii="Helvetica Neue Thin" w:hAnsi="Helvetica Neue Thin"/>
          <w:spacing w:val="36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Formación</w:t>
      </w:r>
      <w:r w:rsidRPr="00465D3C">
        <w:rPr>
          <w:rFonts w:ascii="Helvetica Neue Thin" w:hAnsi="Helvetica Neue Thin"/>
          <w:spacing w:val="24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Docente,</w:t>
      </w:r>
      <w:r w:rsidRPr="00465D3C">
        <w:rPr>
          <w:rFonts w:ascii="Helvetica Neue Thin" w:hAnsi="Helvetica Neue Thin"/>
          <w:spacing w:val="30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Facultad</w:t>
      </w:r>
      <w:r w:rsidRPr="00465D3C">
        <w:rPr>
          <w:rFonts w:ascii="Helvetica Neue Thin" w:hAnsi="Helvetica Neue Thin"/>
          <w:spacing w:val="25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 xml:space="preserve">de Educación </w:t>
      </w:r>
    </w:p>
    <w:p w:rsidR="008D7028" w:rsidRPr="00465D3C" w:rsidRDefault="008D7028" w:rsidP="008D7028">
      <w:pPr>
        <w:pStyle w:val="Prrafodelista"/>
        <w:numPr>
          <w:ilvl w:val="0"/>
          <w:numId w:val="4"/>
        </w:numPr>
        <w:tabs>
          <w:tab w:val="left" w:pos="960"/>
          <w:tab w:val="left" w:pos="961"/>
        </w:tabs>
        <w:spacing w:before="2" w:line="276" w:lineRule="auto"/>
        <w:ind w:hanging="361"/>
        <w:rPr>
          <w:rFonts w:ascii="Helvetica Neue Thin" w:hAnsi="Helvetica Neue Thin"/>
          <w:sz w:val="20"/>
        </w:rPr>
      </w:pPr>
      <w:r w:rsidRPr="00465D3C">
        <w:rPr>
          <w:rFonts w:ascii="Helvetica Neue Thin" w:hAnsi="Helvetica Neue Thin"/>
          <w:sz w:val="20"/>
        </w:rPr>
        <w:t>Subdirectora</w:t>
      </w:r>
      <w:r w:rsidRPr="00465D3C">
        <w:rPr>
          <w:rFonts w:ascii="Helvetica Neue Thin" w:hAnsi="Helvetica Neue Thin"/>
          <w:spacing w:val="-8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Escuela</w:t>
      </w:r>
      <w:r w:rsidRPr="00465D3C">
        <w:rPr>
          <w:rFonts w:ascii="Helvetica Neue Thin" w:hAnsi="Helvetica Neue Thin"/>
          <w:spacing w:val="-4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de</w:t>
      </w:r>
      <w:r w:rsidRPr="00465D3C">
        <w:rPr>
          <w:rFonts w:ascii="Helvetica Neue Thin" w:hAnsi="Helvetica Neue Thin"/>
          <w:spacing w:val="-4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Formación</w:t>
      </w:r>
      <w:r w:rsidRPr="00465D3C">
        <w:rPr>
          <w:rFonts w:ascii="Helvetica Neue Thin" w:hAnsi="Helvetica Neue Thin"/>
          <w:spacing w:val="-4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Docente,</w:t>
      </w:r>
      <w:r w:rsidRPr="00465D3C">
        <w:rPr>
          <w:rFonts w:ascii="Helvetica Neue Thin" w:hAnsi="Helvetica Neue Thin"/>
          <w:spacing w:val="-3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Universidad</w:t>
      </w:r>
      <w:r w:rsidRPr="00465D3C">
        <w:rPr>
          <w:rFonts w:ascii="Helvetica Neue Thin" w:hAnsi="Helvetica Neue Thin"/>
          <w:spacing w:val="-4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de</w:t>
      </w:r>
      <w:r w:rsidRPr="00465D3C">
        <w:rPr>
          <w:rFonts w:ascii="Helvetica Neue Thin" w:hAnsi="Helvetica Neue Thin"/>
          <w:spacing w:val="-4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Costa</w:t>
      </w:r>
      <w:r w:rsidRPr="00465D3C">
        <w:rPr>
          <w:rFonts w:ascii="Helvetica Neue Thin" w:hAnsi="Helvetica Neue Thin"/>
          <w:spacing w:val="-4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Rica</w:t>
      </w:r>
      <w:r w:rsidRPr="00465D3C">
        <w:rPr>
          <w:rFonts w:ascii="Helvetica Neue Thin" w:hAnsi="Helvetica Neue Thin"/>
          <w:spacing w:val="-4"/>
          <w:sz w:val="20"/>
        </w:rPr>
        <w:t xml:space="preserve"> </w:t>
      </w:r>
    </w:p>
    <w:p w:rsidR="008D7028" w:rsidRPr="00465D3C" w:rsidRDefault="008D7028" w:rsidP="008D7028">
      <w:pPr>
        <w:pStyle w:val="Prrafodelista"/>
        <w:numPr>
          <w:ilvl w:val="0"/>
          <w:numId w:val="4"/>
        </w:numPr>
        <w:tabs>
          <w:tab w:val="left" w:pos="960"/>
          <w:tab w:val="left" w:pos="961"/>
        </w:tabs>
        <w:spacing w:before="6" w:line="276" w:lineRule="auto"/>
        <w:ind w:right="191"/>
        <w:rPr>
          <w:rFonts w:ascii="Helvetica Neue Thin" w:hAnsi="Helvetica Neue Thin"/>
          <w:sz w:val="20"/>
        </w:rPr>
      </w:pPr>
      <w:r w:rsidRPr="00465D3C">
        <w:rPr>
          <w:rFonts w:ascii="Helvetica Neue Thin" w:hAnsi="Helvetica Neue Thin"/>
          <w:sz w:val="20"/>
        </w:rPr>
        <w:t>Profesora</w:t>
      </w:r>
      <w:r w:rsidRPr="00465D3C">
        <w:rPr>
          <w:rFonts w:ascii="Helvetica Neue Thin" w:hAnsi="Helvetica Neue Thin"/>
          <w:spacing w:val="40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cursos</w:t>
      </w:r>
      <w:r w:rsidRPr="00465D3C">
        <w:rPr>
          <w:rFonts w:ascii="Helvetica Neue Thin" w:hAnsi="Helvetica Neue Thin"/>
          <w:spacing w:val="40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de</w:t>
      </w:r>
      <w:r w:rsidRPr="00465D3C">
        <w:rPr>
          <w:rFonts w:ascii="Helvetica Neue Thin" w:hAnsi="Helvetica Neue Thin"/>
          <w:spacing w:val="40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grado</w:t>
      </w:r>
      <w:r w:rsidRPr="00465D3C">
        <w:rPr>
          <w:rFonts w:ascii="Helvetica Neue Thin" w:hAnsi="Helvetica Neue Thin"/>
          <w:spacing w:val="40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y</w:t>
      </w:r>
      <w:r w:rsidRPr="00465D3C">
        <w:rPr>
          <w:rFonts w:ascii="Helvetica Neue Thin" w:hAnsi="Helvetica Neue Thin"/>
          <w:spacing w:val="40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posgrado</w:t>
      </w:r>
      <w:r w:rsidRPr="00465D3C">
        <w:rPr>
          <w:rFonts w:ascii="Helvetica Neue Thin" w:hAnsi="Helvetica Neue Thin"/>
          <w:spacing w:val="40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en</w:t>
      </w:r>
      <w:r w:rsidRPr="00465D3C">
        <w:rPr>
          <w:rFonts w:ascii="Helvetica Neue Thin" w:hAnsi="Helvetica Neue Thin"/>
          <w:spacing w:val="40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las</w:t>
      </w:r>
      <w:r w:rsidRPr="00465D3C">
        <w:rPr>
          <w:rFonts w:ascii="Helvetica Neue Thin" w:hAnsi="Helvetica Neue Thin"/>
          <w:spacing w:val="40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áreas</w:t>
      </w:r>
      <w:r w:rsidRPr="00465D3C">
        <w:rPr>
          <w:rFonts w:ascii="Helvetica Neue Thin" w:hAnsi="Helvetica Neue Thin"/>
          <w:spacing w:val="40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de</w:t>
      </w:r>
      <w:r w:rsidRPr="00465D3C">
        <w:rPr>
          <w:rFonts w:ascii="Helvetica Neue Thin" w:hAnsi="Helvetica Neue Thin"/>
          <w:spacing w:val="40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Evaluación</w:t>
      </w:r>
      <w:r w:rsidRPr="00465D3C">
        <w:rPr>
          <w:rFonts w:ascii="Helvetica Neue Thin" w:hAnsi="Helvetica Neue Thin"/>
          <w:spacing w:val="40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Educativa,</w:t>
      </w:r>
      <w:r w:rsidRPr="00465D3C">
        <w:rPr>
          <w:rFonts w:ascii="Helvetica Neue Thin" w:hAnsi="Helvetica Neue Thin"/>
          <w:spacing w:val="40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Investigación educativa, Evaluación Curricular, Teoría Educativa, Pedagogía en:</w:t>
      </w:r>
    </w:p>
    <w:p w:rsidR="008D7028" w:rsidRPr="00465D3C" w:rsidRDefault="008D7028" w:rsidP="008D7028">
      <w:pPr>
        <w:pStyle w:val="Prrafodelista"/>
        <w:numPr>
          <w:ilvl w:val="1"/>
          <w:numId w:val="4"/>
        </w:numPr>
        <w:tabs>
          <w:tab w:val="left" w:pos="960"/>
          <w:tab w:val="left" w:pos="961"/>
        </w:tabs>
        <w:spacing w:before="6" w:line="276" w:lineRule="auto"/>
        <w:ind w:right="191"/>
        <w:rPr>
          <w:rFonts w:ascii="Helvetica Neue Thin" w:hAnsi="Helvetica Neue Thin"/>
          <w:sz w:val="20"/>
        </w:rPr>
      </w:pPr>
      <w:r w:rsidRPr="00465D3C">
        <w:rPr>
          <w:rFonts w:ascii="Helvetica Neue Thin" w:hAnsi="Helvetica Neue Thin"/>
          <w:sz w:val="20"/>
        </w:rPr>
        <w:t>Universidad de Costa Rica</w:t>
      </w:r>
    </w:p>
    <w:p w:rsidR="008D7028" w:rsidRDefault="008D7028" w:rsidP="008D7028">
      <w:pPr>
        <w:pStyle w:val="Prrafodelista"/>
        <w:numPr>
          <w:ilvl w:val="1"/>
          <w:numId w:val="4"/>
        </w:numPr>
        <w:tabs>
          <w:tab w:val="left" w:pos="960"/>
          <w:tab w:val="left" w:pos="961"/>
        </w:tabs>
        <w:spacing w:before="6" w:line="276" w:lineRule="auto"/>
        <w:ind w:right="191"/>
        <w:rPr>
          <w:rFonts w:ascii="Helvetica Neue Thin" w:hAnsi="Helvetica Neue Thin"/>
          <w:sz w:val="20"/>
        </w:rPr>
      </w:pPr>
      <w:r w:rsidRPr="00465D3C">
        <w:rPr>
          <w:rFonts w:ascii="Helvetica Neue Thin" w:hAnsi="Helvetica Neue Thin"/>
          <w:sz w:val="20"/>
        </w:rPr>
        <w:t>Universidad Estatal a Distancia</w:t>
      </w:r>
    </w:p>
    <w:p w:rsidR="008D7028" w:rsidRPr="008D7028" w:rsidRDefault="008D7028" w:rsidP="008D7028">
      <w:pPr>
        <w:pStyle w:val="Prrafodelista"/>
        <w:numPr>
          <w:ilvl w:val="0"/>
          <w:numId w:val="4"/>
        </w:numPr>
        <w:rPr>
          <w:rFonts w:ascii="Helvetica Neue Thin" w:hAnsi="Helvetica Neue Thin"/>
          <w:sz w:val="20"/>
        </w:rPr>
      </w:pPr>
      <w:r w:rsidRPr="008D7028">
        <w:rPr>
          <w:rFonts w:ascii="Helvetica Neue Thin" w:hAnsi="Helvetica Neue Thin"/>
          <w:sz w:val="20"/>
        </w:rPr>
        <w:t>Investigadora de Instituto de Investigaciones en Educación, Instituto de Investigaciones Psicológicas, Proyecto</w:t>
      </w:r>
      <w:r w:rsidRPr="008D7028">
        <w:rPr>
          <w:rFonts w:ascii="Helvetica Neue Thin" w:hAnsi="Helvetica Neue Thin"/>
          <w:spacing w:val="-3"/>
          <w:sz w:val="20"/>
        </w:rPr>
        <w:t xml:space="preserve"> </w:t>
      </w:r>
      <w:r w:rsidRPr="008D7028">
        <w:rPr>
          <w:rFonts w:ascii="Helvetica Neue Thin" w:hAnsi="Helvetica Neue Thin"/>
          <w:sz w:val="20"/>
        </w:rPr>
        <w:t>Estado</w:t>
      </w:r>
      <w:r w:rsidRPr="008D7028">
        <w:rPr>
          <w:rFonts w:ascii="Helvetica Neue Thin" w:hAnsi="Helvetica Neue Thin"/>
          <w:spacing w:val="-2"/>
          <w:sz w:val="20"/>
        </w:rPr>
        <w:t xml:space="preserve"> </w:t>
      </w:r>
      <w:r w:rsidRPr="008D7028">
        <w:rPr>
          <w:rFonts w:ascii="Helvetica Neue Thin" w:hAnsi="Helvetica Neue Thin"/>
          <w:sz w:val="20"/>
        </w:rPr>
        <w:t>de</w:t>
      </w:r>
      <w:r w:rsidRPr="008D7028">
        <w:rPr>
          <w:rFonts w:ascii="Helvetica Neue Thin" w:hAnsi="Helvetica Neue Thin"/>
          <w:spacing w:val="-3"/>
          <w:sz w:val="20"/>
        </w:rPr>
        <w:t xml:space="preserve"> </w:t>
      </w:r>
      <w:r w:rsidRPr="008D7028">
        <w:rPr>
          <w:rFonts w:ascii="Helvetica Neue Thin" w:hAnsi="Helvetica Neue Thin"/>
          <w:sz w:val="20"/>
        </w:rPr>
        <w:t>la</w:t>
      </w:r>
      <w:r w:rsidRPr="008D7028">
        <w:rPr>
          <w:rFonts w:ascii="Helvetica Neue Thin" w:hAnsi="Helvetica Neue Thin"/>
          <w:spacing w:val="-3"/>
          <w:sz w:val="20"/>
        </w:rPr>
        <w:t xml:space="preserve"> </w:t>
      </w:r>
      <w:r w:rsidRPr="008D7028">
        <w:rPr>
          <w:rFonts w:ascii="Helvetica Neue Thin" w:hAnsi="Helvetica Neue Thin"/>
          <w:sz w:val="20"/>
        </w:rPr>
        <w:t>Educación</w:t>
      </w:r>
      <w:r w:rsidRPr="008D7028">
        <w:rPr>
          <w:rFonts w:ascii="Helvetica Neue Thin" w:hAnsi="Helvetica Neue Thin"/>
          <w:sz w:val="20"/>
        </w:rPr>
        <w:t xml:space="preserve">, OPES/CONARE, </w:t>
      </w:r>
      <w:r w:rsidRPr="008D7028">
        <w:rPr>
          <w:rFonts w:ascii="Helvetica Neue Thin" w:hAnsi="Helvetica Neue Thin"/>
          <w:sz w:val="20"/>
        </w:rPr>
        <w:t>Proyecto D/6087/06</w:t>
      </w:r>
      <w:r>
        <w:rPr>
          <w:rFonts w:ascii="Helvetica Neue Thin" w:hAnsi="Helvetica Neue Thin"/>
          <w:sz w:val="20"/>
        </w:rPr>
        <w:t xml:space="preserve"> </w:t>
      </w:r>
      <w:r w:rsidRPr="008D7028">
        <w:rPr>
          <w:rFonts w:ascii="Helvetica Neue Thin" w:hAnsi="Helvetica Neue Thin"/>
          <w:sz w:val="20"/>
        </w:rPr>
        <w:t>Universidad de Salamanca y la Universidad de Costa Rica</w:t>
      </w:r>
      <w:r>
        <w:rPr>
          <w:rFonts w:ascii="Helvetica Neue Thin" w:hAnsi="Helvetica Neue Thin"/>
          <w:sz w:val="20"/>
        </w:rPr>
        <w:t xml:space="preserve">, Coordinación Educativa y Cultural Centroamericana/UCR </w:t>
      </w:r>
    </w:p>
    <w:p w:rsidR="008D7028" w:rsidRPr="005D4FCE" w:rsidRDefault="008D7028" w:rsidP="008D7028">
      <w:pPr>
        <w:pStyle w:val="Prrafodelista"/>
        <w:numPr>
          <w:ilvl w:val="0"/>
          <w:numId w:val="4"/>
        </w:numPr>
        <w:tabs>
          <w:tab w:val="left" w:pos="955"/>
          <w:tab w:val="left" w:pos="956"/>
        </w:tabs>
        <w:spacing w:line="276" w:lineRule="auto"/>
        <w:ind w:left="956" w:hanging="361"/>
        <w:rPr>
          <w:rFonts w:ascii="Helvetica Neue Thin" w:hAnsi="Helvetica Neue Thin"/>
          <w:sz w:val="20"/>
        </w:rPr>
      </w:pPr>
      <w:r w:rsidRPr="00465D3C">
        <w:rPr>
          <w:rFonts w:ascii="Helvetica Neue Thin" w:hAnsi="Helvetica Neue Thin"/>
          <w:sz w:val="20"/>
        </w:rPr>
        <w:t>Directora</w:t>
      </w:r>
      <w:r>
        <w:rPr>
          <w:rFonts w:ascii="Helvetica Neue Thin" w:hAnsi="Helvetica Neue Thin"/>
          <w:sz w:val="20"/>
        </w:rPr>
        <w:t xml:space="preserve"> y lectora de</w:t>
      </w:r>
      <w:r w:rsidRPr="00465D3C">
        <w:rPr>
          <w:rFonts w:ascii="Helvetica Neue Thin" w:hAnsi="Helvetica Neue Thin"/>
          <w:spacing w:val="-4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Trabajos</w:t>
      </w:r>
      <w:r w:rsidRPr="00465D3C">
        <w:rPr>
          <w:rFonts w:ascii="Helvetica Neue Thin" w:hAnsi="Helvetica Neue Thin"/>
          <w:spacing w:val="-3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Finales</w:t>
      </w:r>
      <w:r w:rsidRPr="00465D3C">
        <w:rPr>
          <w:rFonts w:ascii="Helvetica Neue Thin" w:hAnsi="Helvetica Neue Thin"/>
          <w:spacing w:val="-3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de</w:t>
      </w:r>
      <w:r w:rsidRPr="00465D3C">
        <w:rPr>
          <w:rFonts w:ascii="Helvetica Neue Thin" w:hAnsi="Helvetica Neue Thin"/>
          <w:spacing w:val="-5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Graduación</w:t>
      </w:r>
      <w:r w:rsidRPr="00465D3C">
        <w:rPr>
          <w:rFonts w:ascii="Helvetica Neue Thin" w:hAnsi="Helvetica Neue Thin"/>
          <w:spacing w:val="-4"/>
          <w:sz w:val="20"/>
        </w:rPr>
        <w:t xml:space="preserve"> </w:t>
      </w:r>
      <w:r w:rsidRPr="00465D3C">
        <w:rPr>
          <w:rFonts w:ascii="Helvetica Neue Thin" w:hAnsi="Helvetica Neue Thin"/>
          <w:spacing w:val="-5"/>
          <w:sz w:val="20"/>
        </w:rPr>
        <w:t>en</w:t>
      </w:r>
    </w:p>
    <w:p w:rsidR="008D7028" w:rsidRPr="00465D3C" w:rsidRDefault="008D7028" w:rsidP="008D7028">
      <w:pPr>
        <w:pStyle w:val="Prrafodelista"/>
        <w:numPr>
          <w:ilvl w:val="1"/>
          <w:numId w:val="4"/>
        </w:numPr>
        <w:tabs>
          <w:tab w:val="left" w:pos="955"/>
          <w:tab w:val="left" w:pos="956"/>
        </w:tabs>
        <w:spacing w:line="276" w:lineRule="auto"/>
        <w:ind w:left="1701"/>
        <w:rPr>
          <w:rFonts w:ascii="Helvetica Neue Thin" w:hAnsi="Helvetica Neue Thin"/>
          <w:sz w:val="20"/>
        </w:rPr>
      </w:pPr>
      <w:r>
        <w:rPr>
          <w:rFonts w:ascii="Helvetica Neue Thin" w:hAnsi="Helvetica Neue Thin"/>
          <w:spacing w:val="-5"/>
          <w:sz w:val="20"/>
        </w:rPr>
        <w:t xml:space="preserve">Universidad de Costa Rica </w:t>
      </w:r>
    </w:p>
    <w:p w:rsidR="008D7028" w:rsidRDefault="008D7028" w:rsidP="008D7028">
      <w:pPr>
        <w:pStyle w:val="Prrafodelista"/>
        <w:numPr>
          <w:ilvl w:val="0"/>
          <w:numId w:val="2"/>
        </w:numPr>
        <w:spacing w:before="1" w:line="276" w:lineRule="auto"/>
        <w:ind w:left="1701"/>
        <w:rPr>
          <w:rFonts w:ascii="Helvetica Neue Thin" w:hAnsi="Helvetica Neue Thin"/>
          <w:sz w:val="20"/>
        </w:rPr>
      </w:pPr>
      <w:bookmarkStart w:id="1" w:name="_Lectora_y_Directora_Trabajos_Finales_d"/>
      <w:bookmarkEnd w:id="1"/>
      <w:r>
        <w:rPr>
          <w:rFonts w:ascii="Helvetica Neue Thin" w:hAnsi="Helvetica Neue Thin"/>
          <w:sz w:val="20"/>
        </w:rPr>
        <w:t>Universidad Estatal a Distancia</w:t>
      </w:r>
      <w:r w:rsidRPr="008D7028">
        <w:rPr>
          <w:rFonts w:ascii="Helvetica Neue Thin" w:hAnsi="Helvetica Neue Thin"/>
          <w:sz w:val="20"/>
        </w:rPr>
        <w:t xml:space="preserve"> </w:t>
      </w:r>
    </w:p>
    <w:p w:rsidR="008D7028" w:rsidRDefault="008D7028" w:rsidP="008D7028">
      <w:pPr>
        <w:pStyle w:val="Prrafodelista"/>
        <w:numPr>
          <w:ilvl w:val="0"/>
          <w:numId w:val="2"/>
        </w:numPr>
        <w:spacing w:before="1" w:line="276" w:lineRule="auto"/>
        <w:ind w:left="1701"/>
        <w:rPr>
          <w:rFonts w:ascii="Helvetica Neue Thin" w:hAnsi="Helvetica Neue Thin"/>
          <w:sz w:val="20"/>
        </w:rPr>
      </w:pPr>
      <w:r w:rsidRPr="008D7028">
        <w:rPr>
          <w:rFonts w:ascii="Helvetica Neue Thin" w:hAnsi="Helvetica Neue Thin"/>
          <w:sz w:val="20"/>
        </w:rPr>
        <w:t>Universidad Pedagógica Nacional Colombia</w:t>
      </w:r>
    </w:p>
    <w:p w:rsidR="008D7028" w:rsidRPr="00465D3C" w:rsidRDefault="008D7028" w:rsidP="008D7028">
      <w:pPr>
        <w:pStyle w:val="Prrafodelista"/>
        <w:numPr>
          <w:ilvl w:val="0"/>
          <w:numId w:val="4"/>
        </w:numPr>
        <w:tabs>
          <w:tab w:val="left" w:pos="960"/>
          <w:tab w:val="left" w:pos="961"/>
        </w:tabs>
        <w:spacing w:before="6" w:line="276" w:lineRule="auto"/>
        <w:ind w:right="191"/>
        <w:rPr>
          <w:rFonts w:ascii="Helvetica Neue Thin" w:hAnsi="Helvetica Neue Thin"/>
          <w:sz w:val="20"/>
        </w:rPr>
      </w:pPr>
      <w:r w:rsidRPr="008D7028">
        <w:rPr>
          <w:rFonts w:ascii="Helvetica Neue Thin" w:hAnsi="Helvetica Neue Thin"/>
          <w:sz w:val="20"/>
        </w:rPr>
        <w:t>Evaluadora Artículos y Manuscritos científicos</w:t>
      </w:r>
      <w:r>
        <w:rPr>
          <w:rFonts w:ascii="Helvetica Neue Thin" w:hAnsi="Helvetica Neue Thin"/>
          <w:sz w:val="20"/>
        </w:rPr>
        <w:t xml:space="preserve">: </w:t>
      </w:r>
    </w:p>
    <w:p w:rsidR="008D7028" w:rsidRPr="00465D3C" w:rsidRDefault="008D7028" w:rsidP="008D7028">
      <w:pPr>
        <w:pStyle w:val="Prrafodelista"/>
        <w:numPr>
          <w:ilvl w:val="1"/>
          <w:numId w:val="4"/>
        </w:numPr>
        <w:tabs>
          <w:tab w:val="left" w:pos="955"/>
          <w:tab w:val="left" w:pos="956"/>
        </w:tabs>
        <w:spacing w:line="276" w:lineRule="auto"/>
        <w:rPr>
          <w:rFonts w:ascii="Helvetica Neue Thin" w:hAnsi="Helvetica Neue Thin"/>
          <w:sz w:val="20"/>
        </w:rPr>
      </w:pPr>
      <w:r w:rsidRPr="00465D3C">
        <w:rPr>
          <w:rFonts w:ascii="Helvetica Neue Thin" w:hAnsi="Helvetica Neue Thin"/>
          <w:sz w:val="20"/>
        </w:rPr>
        <w:t>Revista Educación, Facultad de Educación</w:t>
      </w:r>
    </w:p>
    <w:p w:rsidR="008D7028" w:rsidRPr="00465D3C" w:rsidRDefault="008D7028" w:rsidP="008D7028">
      <w:pPr>
        <w:pStyle w:val="Prrafodelista"/>
        <w:numPr>
          <w:ilvl w:val="1"/>
          <w:numId w:val="4"/>
        </w:numPr>
        <w:tabs>
          <w:tab w:val="left" w:pos="955"/>
          <w:tab w:val="left" w:pos="956"/>
        </w:tabs>
        <w:spacing w:line="276" w:lineRule="auto"/>
        <w:rPr>
          <w:rFonts w:ascii="Helvetica Neue Thin" w:hAnsi="Helvetica Neue Thin"/>
          <w:sz w:val="20"/>
        </w:rPr>
      </w:pPr>
      <w:r w:rsidRPr="00465D3C">
        <w:rPr>
          <w:rFonts w:ascii="Helvetica Neue Thin" w:hAnsi="Helvetica Neue Thin"/>
          <w:sz w:val="20"/>
        </w:rPr>
        <w:t>Revista Actualidades Investigativas en educación, INIE</w:t>
      </w:r>
    </w:p>
    <w:p w:rsidR="008D7028" w:rsidRDefault="008D7028" w:rsidP="008D7028">
      <w:pPr>
        <w:pStyle w:val="Prrafodelista"/>
        <w:numPr>
          <w:ilvl w:val="1"/>
          <w:numId w:val="4"/>
        </w:numPr>
        <w:tabs>
          <w:tab w:val="left" w:pos="955"/>
          <w:tab w:val="left" w:pos="956"/>
        </w:tabs>
        <w:spacing w:line="276" w:lineRule="auto"/>
        <w:rPr>
          <w:rFonts w:ascii="Helvetica Neue Thin" w:hAnsi="Helvetica Neue Thin"/>
          <w:sz w:val="20"/>
        </w:rPr>
      </w:pPr>
      <w:r w:rsidRPr="00465D3C">
        <w:rPr>
          <w:rFonts w:ascii="Helvetica Neue Thin" w:hAnsi="Helvetica Neue Thin"/>
          <w:sz w:val="20"/>
        </w:rPr>
        <w:t>Instituto de Investigaciones psicológicas, UCR</w:t>
      </w:r>
    </w:p>
    <w:p w:rsidR="008D7028" w:rsidRPr="00465D3C" w:rsidRDefault="008D7028" w:rsidP="008D7028">
      <w:pPr>
        <w:pStyle w:val="Prrafodelista"/>
        <w:numPr>
          <w:ilvl w:val="1"/>
          <w:numId w:val="4"/>
        </w:numPr>
        <w:tabs>
          <w:tab w:val="left" w:pos="955"/>
          <w:tab w:val="left" w:pos="956"/>
        </w:tabs>
        <w:spacing w:line="276" w:lineRule="auto"/>
        <w:rPr>
          <w:rFonts w:ascii="Helvetica Neue Thin" w:hAnsi="Helvetica Neue Thin"/>
          <w:sz w:val="20"/>
        </w:rPr>
      </w:pPr>
      <w:r>
        <w:rPr>
          <w:rFonts w:ascii="Helvetica Neue Thin" w:hAnsi="Helvetica Neue Thin"/>
          <w:sz w:val="20"/>
        </w:rPr>
        <w:t>R</w:t>
      </w:r>
      <w:r w:rsidRPr="00465D3C">
        <w:rPr>
          <w:rFonts w:ascii="Helvetica Neue Thin" w:hAnsi="Helvetica Neue Thin"/>
          <w:sz w:val="20"/>
        </w:rPr>
        <w:t>evista Posgrado y Sociedad</w:t>
      </w:r>
      <w:r>
        <w:rPr>
          <w:rFonts w:ascii="Helvetica Neue Thin" w:hAnsi="Helvetica Neue Thin"/>
          <w:sz w:val="20"/>
        </w:rPr>
        <w:t>,</w:t>
      </w:r>
      <w:r w:rsidRPr="00465D3C">
        <w:rPr>
          <w:rFonts w:ascii="Helvetica Neue Thin" w:hAnsi="Helvetica Neue Thin"/>
          <w:sz w:val="20"/>
        </w:rPr>
        <w:t xml:space="preserve"> Sistema de Estudios de Posgrado de la </w:t>
      </w:r>
      <w:r>
        <w:rPr>
          <w:rFonts w:ascii="Helvetica Neue Thin" w:hAnsi="Helvetica Neue Thin"/>
          <w:sz w:val="20"/>
        </w:rPr>
        <w:t>UNED</w:t>
      </w:r>
    </w:p>
    <w:p w:rsidR="00577E6C" w:rsidRPr="00465D3C" w:rsidRDefault="00577E6C" w:rsidP="00465D3C">
      <w:pPr>
        <w:pStyle w:val="Textoindependiente"/>
        <w:spacing w:before="3" w:line="276" w:lineRule="auto"/>
        <w:ind w:left="0" w:firstLine="0"/>
        <w:rPr>
          <w:rFonts w:ascii="Helvetica Neue Thin" w:hAnsi="Helvetica Neue Thin"/>
        </w:rPr>
      </w:pPr>
    </w:p>
    <w:p w:rsidR="00577E6C" w:rsidRPr="008D7028" w:rsidRDefault="00000000" w:rsidP="008D7028">
      <w:pPr>
        <w:pStyle w:val="Ttulo2"/>
        <w:spacing w:line="276" w:lineRule="auto"/>
        <w:rPr>
          <w:rFonts w:ascii="Helvetica Neue Thin" w:hAnsi="Helvetica Neue Thin"/>
        </w:rPr>
      </w:pPr>
      <w:bookmarkStart w:id="2" w:name="Actividades_académicas_en_representación"/>
      <w:bookmarkEnd w:id="2"/>
      <w:r w:rsidRPr="00EC5548">
        <w:rPr>
          <w:rFonts w:ascii="Helvetica Neue Thin" w:hAnsi="Helvetica Neue Thin"/>
        </w:rPr>
        <w:t>Actividades</w:t>
      </w:r>
      <w:r w:rsidRPr="00EC5548">
        <w:rPr>
          <w:rFonts w:ascii="Helvetica Neue Thin" w:hAnsi="Helvetica Neue Thin"/>
          <w:spacing w:val="-5"/>
        </w:rPr>
        <w:t xml:space="preserve"> </w:t>
      </w:r>
      <w:r w:rsidRPr="00EC5548">
        <w:rPr>
          <w:rFonts w:ascii="Helvetica Neue Thin" w:hAnsi="Helvetica Neue Thin"/>
        </w:rPr>
        <w:t>académicas en</w:t>
      </w:r>
      <w:r w:rsidRPr="00EC5548">
        <w:rPr>
          <w:rFonts w:ascii="Helvetica Neue Thin" w:hAnsi="Helvetica Neue Thin"/>
          <w:spacing w:val="-1"/>
        </w:rPr>
        <w:t xml:space="preserve"> </w:t>
      </w:r>
      <w:r w:rsidRPr="00EC5548">
        <w:rPr>
          <w:rFonts w:ascii="Helvetica Neue Thin" w:hAnsi="Helvetica Neue Thin"/>
        </w:rPr>
        <w:t>representación</w:t>
      </w:r>
      <w:r w:rsidRPr="00EC5548">
        <w:rPr>
          <w:rFonts w:ascii="Helvetica Neue Thin" w:hAnsi="Helvetica Neue Thin"/>
          <w:spacing w:val="-1"/>
        </w:rPr>
        <w:t xml:space="preserve"> </w:t>
      </w:r>
      <w:r w:rsidRPr="00EC5548">
        <w:rPr>
          <w:rFonts w:ascii="Helvetica Neue Thin" w:hAnsi="Helvetica Neue Thin"/>
        </w:rPr>
        <w:t>de</w:t>
      </w:r>
      <w:r w:rsidRPr="00EC5548">
        <w:rPr>
          <w:rFonts w:ascii="Helvetica Neue Thin" w:hAnsi="Helvetica Neue Thin"/>
          <w:spacing w:val="-3"/>
        </w:rPr>
        <w:t xml:space="preserve"> </w:t>
      </w:r>
      <w:r w:rsidRPr="00EC5548">
        <w:rPr>
          <w:rFonts w:ascii="Helvetica Neue Thin" w:hAnsi="Helvetica Neue Thin"/>
        </w:rPr>
        <w:t>la</w:t>
      </w:r>
      <w:r w:rsidRPr="00EC5548">
        <w:rPr>
          <w:rFonts w:ascii="Helvetica Neue Thin" w:hAnsi="Helvetica Neue Thin"/>
          <w:spacing w:val="-1"/>
        </w:rPr>
        <w:t xml:space="preserve"> </w:t>
      </w:r>
      <w:r w:rsidRPr="00EC5548">
        <w:rPr>
          <w:rFonts w:ascii="Helvetica Neue Thin" w:hAnsi="Helvetica Neue Thin"/>
          <w:spacing w:val="-5"/>
        </w:rPr>
        <w:t>UCR</w:t>
      </w:r>
    </w:p>
    <w:p w:rsidR="003C360E" w:rsidRPr="00465D3C" w:rsidRDefault="003C360E" w:rsidP="00465D3C">
      <w:pPr>
        <w:pStyle w:val="Prrafodelista"/>
        <w:numPr>
          <w:ilvl w:val="0"/>
          <w:numId w:val="4"/>
        </w:numPr>
        <w:tabs>
          <w:tab w:val="left" w:pos="960"/>
          <w:tab w:val="left" w:pos="961"/>
        </w:tabs>
        <w:spacing w:line="276" w:lineRule="auto"/>
        <w:ind w:right="171"/>
        <w:rPr>
          <w:rFonts w:ascii="Helvetica Neue Thin" w:hAnsi="Helvetica Neue Thin"/>
          <w:sz w:val="20"/>
        </w:rPr>
      </w:pPr>
      <w:r w:rsidRPr="00465D3C">
        <w:rPr>
          <w:rFonts w:ascii="Helvetica Neue Thin" w:hAnsi="Helvetica Neue Thin"/>
          <w:sz w:val="20"/>
        </w:rPr>
        <w:t>Miembro Comité científico del VII Congreso de Innovación educativa y docencia en Red (IN-RED 2021)</w:t>
      </w:r>
    </w:p>
    <w:p w:rsidR="00577E6C" w:rsidRPr="00465D3C" w:rsidRDefault="00000000" w:rsidP="00465D3C">
      <w:pPr>
        <w:pStyle w:val="Prrafodelista"/>
        <w:numPr>
          <w:ilvl w:val="0"/>
          <w:numId w:val="4"/>
        </w:numPr>
        <w:tabs>
          <w:tab w:val="left" w:pos="960"/>
          <w:tab w:val="left" w:pos="961"/>
        </w:tabs>
        <w:spacing w:line="276" w:lineRule="auto"/>
        <w:ind w:right="171"/>
        <w:rPr>
          <w:rFonts w:ascii="Helvetica Neue Thin" w:hAnsi="Helvetica Neue Thin"/>
          <w:sz w:val="20"/>
        </w:rPr>
      </w:pPr>
      <w:r w:rsidRPr="00465D3C">
        <w:rPr>
          <w:rFonts w:ascii="Helvetica Neue Thin" w:hAnsi="Helvetica Neue Thin"/>
          <w:sz w:val="20"/>
        </w:rPr>
        <w:t>Integrante</w:t>
      </w:r>
      <w:r w:rsidRPr="00465D3C">
        <w:rPr>
          <w:rFonts w:ascii="Helvetica Neue Thin" w:hAnsi="Helvetica Neue Thin"/>
          <w:spacing w:val="-4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de</w:t>
      </w:r>
      <w:r w:rsidRPr="00465D3C">
        <w:rPr>
          <w:rFonts w:ascii="Helvetica Neue Thin" w:hAnsi="Helvetica Neue Thin"/>
          <w:spacing w:val="-4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la</w:t>
      </w:r>
      <w:r w:rsidRPr="00465D3C">
        <w:rPr>
          <w:rFonts w:ascii="Helvetica Neue Thin" w:hAnsi="Helvetica Neue Thin"/>
          <w:spacing w:val="-5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Comisión</w:t>
      </w:r>
      <w:r w:rsidRPr="00465D3C">
        <w:rPr>
          <w:rFonts w:ascii="Helvetica Neue Thin" w:hAnsi="Helvetica Neue Thin"/>
          <w:spacing w:val="-5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Técnica</w:t>
      </w:r>
      <w:r w:rsidRPr="00465D3C">
        <w:rPr>
          <w:rFonts w:ascii="Helvetica Neue Thin" w:hAnsi="Helvetica Neue Thin"/>
          <w:spacing w:val="-5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de</w:t>
      </w:r>
      <w:r w:rsidRPr="00465D3C">
        <w:rPr>
          <w:rFonts w:ascii="Helvetica Neue Thin" w:hAnsi="Helvetica Neue Thin"/>
          <w:spacing w:val="-9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Evaluación</w:t>
      </w:r>
      <w:r w:rsidRPr="00465D3C">
        <w:rPr>
          <w:rFonts w:ascii="Helvetica Neue Thin" w:hAnsi="Helvetica Neue Thin"/>
          <w:spacing w:val="-5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del</w:t>
      </w:r>
      <w:r w:rsidRPr="00465D3C">
        <w:rPr>
          <w:rFonts w:ascii="Helvetica Neue Thin" w:hAnsi="Helvetica Neue Thin"/>
          <w:spacing w:val="-5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Sistema</w:t>
      </w:r>
      <w:r w:rsidRPr="00465D3C">
        <w:rPr>
          <w:rFonts w:ascii="Helvetica Neue Thin" w:hAnsi="Helvetica Neue Thin"/>
          <w:spacing w:val="-4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de Carreras</w:t>
      </w:r>
      <w:r w:rsidRPr="00465D3C">
        <w:rPr>
          <w:rFonts w:ascii="Helvetica Neue Thin" w:hAnsi="Helvetica Neue Thin"/>
          <w:spacing w:val="-3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y</w:t>
      </w:r>
      <w:r w:rsidRPr="00465D3C">
        <w:rPr>
          <w:rFonts w:ascii="Helvetica Neue Thin" w:hAnsi="Helvetica Neue Thin"/>
          <w:spacing w:val="-5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Posgrados</w:t>
      </w:r>
      <w:r w:rsidRPr="00465D3C">
        <w:rPr>
          <w:rFonts w:ascii="Helvetica Neue Thin" w:hAnsi="Helvetica Neue Thin"/>
          <w:spacing w:val="-6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Regionales (SICAR) Consejo Superior Universitario Centroamericano CSUCA (2006-</w:t>
      </w:r>
      <w:r w:rsidRPr="00465D3C">
        <w:rPr>
          <w:rFonts w:ascii="Helvetica Neue Thin" w:hAnsi="Helvetica Neue Thin"/>
          <w:sz w:val="20"/>
        </w:rPr>
        <w:lastRenderedPageBreak/>
        <w:t>2009/ 2009-2013)</w:t>
      </w:r>
    </w:p>
    <w:p w:rsidR="00577E6C" w:rsidRPr="00465D3C" w:rsidRDefault="00000000" w:rsidP="00465D3C">
      <w:pPr>
        <w:pStyle w:val="Prrafodelista"/>
        <w:numPr>
          <w:ilvl w:val="0"/>
          <w:numId w:val="4"/>
        </w:numPr>
        <w:tabs>
          <w:tab w:val="left" w:pos="960"/>
          <w:tab w:val="left" w:pos="961"/>
        </w:tabs>
        <w:spacing w:before="2" w:line="276" w:lineRule="auto"/>
        <w:ind w:right="183"/>
        <w:rPr>
          <w:rFonts w:ascii="Helvetica Neue Thin" w:hAnsi="Helvetica Neue Thin"/>
          <w:sz w:val="20"/>
        </w:rPr>
      </w:pPr>
      <w:r w:rsidRPr="00465D3C">
        <w:rPr>
          <w:rFonts w:ascii="Helvetica Neue Thin" w:hAnsi="Helvetica Neue Thin"/>
          <w:sz w:val="20"/>
        </w:rPr>
        <w:t>Integrante de la Comisión Técnica de Evaluación Agencia Centroamericana de Acreditación de Posgrados (ACAP) 2008-2012</w:t>
      </w:r>
    </w:p>
    <w:p w:rsidR="00577E6C" w:rsidRPr="00465D3C" w:rsidRDefault="00000000" w:rsidP="00465D3C">
      <w:pPr>
        <w:pStyle w:val="Prrafodelista"/>
        <w:numPr>
          <w:ilvl w:val="0"/>
          <w:numId w:val="4"/>
        </w:numPr>
        <w:tabs>
          <w:tab w:val="left" w:pos="960"/>
          <w:tab w:val="left" w:pos="961"/>
        </w:tabs>
        <w:spacing w:before="6" w:line="276" w:lineRule="auto"/>
        <w:ind w:right="181"/>
        <w:rPr>
          <w:rFonts w:ascii="Helvetica Neue Thin" w:hAnsi="Helvetica Neue Thin"/>
          <w:sz w:val="20"/>
        </w:rPr>
      </w:pPr>
      <w:r w:rsidRPr="00465D3C">
        <w:rPr>
          <w:rFonts w:ascii="Helvetica Neue Thin" w:hAnsi="Helvetica Neue Thin"/>
          <w:sz w:val="20"/>
        </w:rPr>
        <w:t>Representante</w:t>
      </w:r>
      <w:r w:rsidRPr="00465D3C">
        <w:rPr>
          <w:rFonts w:ascii="Helvetica Neue Thin" w:hAnsi="Helvetica Neue Thin"/>
          <w:spacing w:val="-12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de</w:t>
      </w:r>
      <w:r w:rsidRPr="00465D3C">
        <w:rPr>
          <w:rFonts w:ascii="Helvetica Neue Thin" w:hAnsi="Helvetica Neue Thin"/>
          <w:spacing w:val="-11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Universidades</w:t>
      </w:r>
      <w:r w:rsidRPr="00465D3C">
        <w:rPr>
          <w:rFonts w:ascii="Helvetica Neue Thin" w:hAnsi="Helvetica Neue Thin"/>
          <w:spacing w:val="-11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Estatales</w:t>
      </w:r>
      <w:r w:rsidRPr="00465D3C">
        <w:rPr>
          <w:rFonts w:ascii="Helvetica Neue Thin" w:hAnsi="Helvetica Neue Thin"/>
          <w:spacing w:val="-12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como</w:t>
      </w:r>
      <w:r w:rsidRPr="00465D3C">
        <w:rPr>
          <w:rFonts w:ascii="Helvetica Neue Thin" w:hAnsi="Helvetica Neue Thin"/>
          <w:spacing w:val="-11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Miembro</w:t>
      </w:r>
      <w:r w:rsidRPr="00465D3C">
        <w:rPr>
          <w:rFonts w:ascii="Helvetica Neue Thin" w:hAnsi="Helvetica Neue Thin"/>
          <w:spacing w:val="-11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titular</w:t>
      </w:r>
      <w:r w:rsidRPr="00465D3C">
        <w:rPr>
          <w:rFonts w:ascii="Helvetica Neue Thin" w:hAnsi="Helvetica Neue Thin"/>
          <w:spacing w:val="-12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ante</w:t>
      </w:r>
      <w:r w:rsidRPr="00465D3C">
        <w:rPr>
          <w:rFonts w:ascii="Helvetica Neue Thin" w:hAnsi="Helvetica Neue Thin"/>
          <w:spacing w:val="-11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el</w:t>
      </w:r>
      <w:r w:rsidRPr="00465D3C">
        <w:rPr>
          <w:rFonts w:ascii="Helvetica Neue Thin" w:hAnsi="Helvetica Neue Thin"/>
          <w:spacing w:val="-12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Consejo</w:t>
      </w:r>
      <w:r w:rsidRPr="00465D3C">
        <w:rPr>
          <w:rFonts w:ascii="Helvetica Neue Thin" w:hAnsi="Helvetica Neue Thin"/>
          <w:spacing w:val="-11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de</w:t>
      </w:r>
      <w:r w:rsidRPr="00465D3C">
        <w:rPr>
          <w:rFonts w:ascii="Helvetica Neue Thin" w:hAnsi="Helvetica Neue Thin"/>
          <w:spacing w:val="-9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Acreditación de Agencia Centroamericana de Acreditación de Posgrados (ACAP) 2012-2016</w:t>
      </w:r>
    </w:p>
    <w:p w:rsidR="00577E6C" w:rsidRPr="00465D3C" w:rsidRDefault="00577E6C" w:rsidP="00465D3C">
      <w:pPr>
        <w:pStyle w:val="Textoindependiente"/>
        <w:spacing w:before="4" w:line="276" w:lineRule="auto"/>
        <w:ind w:left="0" w:firstLine="0"/>
        <w:rPr>
          <w:rFonts w:ascii="Helvetica Neue Thin" w:hAnsi="Helvetica Neue Thin"/>
        </w:rPr>
      </w:pPr>
    </w:p>
    <w:p w:rsidR="00577E6C" w:rsidRPr="00EC5548" w:rsidRDefault="00000000" w:rsidP="009747A1">
      <w:pPr>
        <w:pStyle w:val="Ttulo1"/>
        <w:tabs>
          <w:tab w:val="left" w:pos="551"/>
        </w:tabs>
        <w:spacing w:line="276" w:lineRule="auto"/>
        <w:ind w:left="550" w:firstLine="0"/>
        <w:rPr>
          <w:rFonts w:ascii="Helvetica Neue Thin" w:hAnsi="Helvetica Neue Thin"/>
          <w:b/>
          <w:bCs/>
        </w:rPr>
      </w:pPr>
      <w:bookmarkStart w:id="3" w:name="IV._Publicaciones"/>
      <w:bookmarkEnd w:id="3"/>
      <w:r w:rsidRPr="00EC5548">
        <w:rPr>
          <w:rFonts w:ascii="Helvetica Neue Thin" w:hAnsi="Helvetica Neue Thin"/>
          <w:b/>
          <w:bCs/>
          <w:spacing w:val="-2"/>
        </w:rPr>
        <w:t>Publicaciones</w:t>
      </w:r>
      <w:r w:rsidR="009747A1">
        <w:rPr>
          <w:rFonts w:ascii="Helvetica Neue Thin" w:hAnsi="Helvetica Neue Thin"/>
          <w:b/>
          <w:bCs/>
          <w:spacing w:val="-2"/>
        </w:rPr>
        <w:t xml:space="preserve"> (últimos 7 años) </w:t>
      </w:r>
    </w:p>
    <w:p w:rsidR="009D2BE7" w:rsidRPr="00C004EB" w:rsidRDefault="009D2BE7" w:rsidP="009D2BE7">
      <w:pPr>
        <w:pStyle w:val="Prrafodelista"/>
        <w:numPr>
          <w:ilvl w:val="1"/>
          <w:numId w:val="5"/>
        </w:numPr>
        <w:tabs>
          <w:tab w:val="left" w:pos="960"/>
          <w:tab w:val="left" w:pos="961"/>
        </w:tabs>
        <w:spacing w:before="5" w:line="276" w:lineRule="auto"/>
        <w:ind w:right="140"/>
        <w:jc w:val="both"/>
        <w:rPr>
          <w:rFonts w:ascii="Helvetica Neue Thin" w:hAnsi="Helvetica Neue Thin"/>
          <w:sz w:val="20"/>
        </w:rPr>
      </w:pPr>
      <w:r w:rsidRPr="00C004EB">
        <w:rPr>
          <w:rFonts w:ascii="Helvetica Neue Thin" w:hAnsi="Helvetica Neue Thin"/>
          <w:sz w:val="20"/>
        </w:rPr>
        <w:t xml:space="preserve">Francis, S. S. (2023). Análisis de la gobernanza y el proceso de macroevaluación en Costa Rica: evolución, alcances y desafíos para promover la mejora del sistema educativo. Investigación realizada para el Noveno Informe Estado de la Educación. </w:t>
      </w:r>
      <w:proofErr w:type="spellStart"/>
      <w:r w:rsidRPr="00C004EB">
        <w:rPr>
          <w:rFonts w:ascii="Helvetica Neue Thin" w:hAnsi="Helvetica Neue Thin"/>
          <w:sz w:val="20"/>
        </w:rPr>
        <w:t>Conare</w:t>
      </w:r>
      <w:proofErr w:type="spellEnd"/>
      <w:r w:rsidRPr="00C004EB">
        <w:rPr>
          <w:rFonts w:ascii="Helvetica Neue Thin" w:hAnsi="Helvetica Neue Thin"/>
          <w:sz w:val="20"/>
        </w:rPr>
        <w:t>, PEN.</w:t>
      </w:r>
    </w:p>
    <w:p w:rsidR="00216016" w:rsidRPr="009D2BE7" w:rsidRDefault="009D2BE7" w:rsidP="009D2BE7">
      <w:pPr>
        <w:pStyle w:val="Prrafodelista"/>
        <w:numPr>
          <w:ilvl w:val="1"/>
          <w:numId w:val="5"/>
        </w:numPr>
        <w:tabs>
          <w:tab w:val="left" w:pos="960"/>
          <w:tab w:val="left" w:pos="961"/>
        </w:tabs>
        <w:spacing w:before="5" w:line="276" w:lineRule="auto"/>
        <w:ind w:right="140"/>
        <w:jc w:val="both"/>
        <w:rPr>
          <w:rFonts w:ascii="Helvetica Neue Thin" w:hAnsi="Helvetica Neue Thin"/>
          <w:sz w:val="20"/>
        </w:rPr>
      </w:pPr>
      <w:r w:rsidRPr="00C004EB">
        <w:rPr>
          <w:rFonts w:ascii="Helvetica Neue Thin" w:hAnsi="Helvetica Neue Thin"/>
          <w:sz w:val="20"/>
        </w:rPr>
        <w:t xml:space="preserve">Francis, S. S. 2023b. Requerimientos de fondo y forma de los informes de pruebas nacionales para la macroevaluación como mecanismos para retroalimentar la mediación docente. Investigación realizada para el Noveno Informe Estado de la Educación. </w:t>
      </w:r>
      <w:proofErr w:type="spellStart"/>
      <w:r w:rsidRPr="00C004EB">
        <w:rPr>
          <w:rFonts w:ascii="Helvetica Neue Thin" w:hAnsi="Helvetica Neue Thin"/>
          <w:sz w:val="20"/>
        </w:rPr>
        <w:t>Conare</w:t>
      </w:r>
      <w:proofErr w:type="spellEnd"/>
      <w:r w:rsidRPr="00C004EB">
        <w:rPr>
          <w:rFonts w:ascii="Helvetica Neue Thin" w:hAnsi="Helvetica Neue Thin"/>
          <w:sz w:val="20"/>
        </w:rPr>
        <w:t>, PEN.</w:t>
      </w:r>
    </w:p>
    <w:p w:rsidR="00577E6C" w:rsidRPr="00465D3C" w:rsidRDefault="00000000" w:rsidP="00BD1F48">
      <w:pPr>
        <w:pStyle w:val="Prrafodelista"/>
        <w:numPr>
          <w:ilvl w:val="1"/>
          <w:numId w:val="5"/>
        </w:numPr>
        <w:tabs>
          <w:tab w:val="left" w:pos="960"/>
          <w:tab w:val="left" w:pos="961"/>
        </w:tabs>
        <w:spacing w:before="5" w:line="276" w:lineRule="auto"/>
        <w:ind w:right="140"/>
        <w:jc w:val="both"/>
        <w:rPr>
          <w:rFonts w:ascii="Helvetica Neue Thin" w:hAnsi="Helvetica Neue Thin"/>
          <w:sz w:val="20"/>
        </w:rPr>
      </w:pPr>
      <w:r w:rsidRPr="00465D3C">
        <w:rPr>
          <w:rFonts w:ascii="Helvetica Neue Thin" w:hAnsi="Helvetica Neue Thin"/>
          <w:sz w:val="20"/>
        </w:rPr>
        <w:t>Francis,</w:t>
      </w:r>
      <w:r w:rsidRPr="00465D3C">
        <w:rPr>
          <w:rFonts w:ascii="Helvetica Neue Thin" w:hAnsi="Helvetica Neue Thin"/>
          <w:spacing w:val="26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S.</w:t>
      </w:r>
      <w:r w:rsidRPr="00465D3C">
        <w:rPr>
          <w:rFonts w:ascii="Helvetica Neue Thin" w:hAnsi="Helvetica Neue Thin"/>
          <w:spacing w:val="27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Susan</w:t>
      </w:r>
      <w:r w:rsidRPr="00465D3C">
        <w:rPr>
          <w:rFonts w:ascii="Helvetica Neue Thin" w:hAnsi="Helvetica Neue Thin"/>
          <w:spacing w:val="27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y</w:t>
      </w:r>
      <w:r w:rsidRPr="00465D3C">
        <w:rPr>
          <w:rFonts w:ascii="Helvetica Neue Thin" w:hAnsi="Helvetica Neue Thin"/>
          <w:spacing w:val="25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García</w:t>
      </w:r>
      <w:r w:rsidRPr="00465D3C">
        <w:rPr>
          <w:rFonts w:ascii="Helvetica Neue Thin" w:hAnsi="Helvetica Neue Thin"/>
          <w:spacing w:val="24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C.,</w:t>
      </w:r>
      <w:r w:rsidRPr="00465D3C">
        <w:rPr>
          <w:rFonts w:ascii="Helvetica Neue Thin" w:hAnsi="Helvetica Neue Thin"/>
          <w:spacing w:val="25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Joaquín</w:t>
      </w:r>
      <w:r w:rsidRPr="00465D3C">
        <w:rPr>
          <w:rFonts w:ascii="Helvetica Neue Thin" w:hAnsi="Helvetica Neue Thin"/>
          <w:spacing w:val="26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(2021)</w:t>
      </w:r>
      <w:r w:rsidRPr="00465D3C">
        <w:rPr>
          <w:rFonts w:ascii="Helvetica Neue Thin" w:hAnsi="Helvetica Neue Thin"/>
          <w:spacing w:val="25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Mente</w:t>
      </w:r>
      <w:r w:rsidRPr="00465D3C">
        <w:rPr>
          <w:rFonts w:ascii="Helvetica Neue Thin" w:hAnsi="Helvetica Neue Thin"/>
          <w:spacing w:val="27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humana,</w:t>
      </w:r>
      <w:r w:rsidRPr="00465D3C">
        <w:rPr>
          <w:rFonts w:ascii="Helvetica Neue Thin" w:hAnsi="Helvetica Neue Thin"/>
          <w:spacing w:val="25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empatía</w:t>
      </w:r>
      <w:r w:rsidRPr="00465D3C">
        <w:rPr>
          <w:rFonts w:ascii="Helvetica Neue Thin" w:hAnsi="Helvetica Neue Thin"/>
          <w:spacing w:val="26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y</w:t>
      </w:r>
      <w:r w:rsidRPr="00465D3C">
        <w:rPr>
          <w:rFonts w:ascii="Helvetica Neue Thin" w:hAnsi="Helvetica Neue Thin"/>
          <w:spacing w:val="25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cuidados</w:t>
      </w:r>
      <w:r w:rsidRPr="00465D3C">
        <w:rPr>
          <w:rFonts w:ascii="Helvetica Neue Thin" w:hAnsi="Helvetica Neue Thin"/>
          <w:spacing w:val="-3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culturales. Estímulos cuando cunde el desaliento. Sistema Editorial de la Universidad de Costa Rica: San Pedro de Montes de Oca</w:t>
      </w:r>
    </w:p>
    <w:p w:rsidR="00577E6C" w:rsidRPr="00465D3C" w:rsidRDefault="00000000" w:rsidP="00465D3C">
      <w:pPr>
        <w:pStyle w:val="Prrafodelista"/>
        <w:numPr>
          <w:ilvl w:val="1"/>
          <w:numId w:val="5"/>
        </w:numPr>
        <w:tabs>
          <w:tab w:val="left" w:pos="961"/>
        </w:tabs>
        <w:spacing w:line="276" w:lineRule="auto"/>
        <w:ind w:right="170"/>
        <w:jc w:val="both"/>
        <w:rPr>
          <w:rFonts w:ascii="Helvetica Neue Thin" w:hAnsi="Helvetica Neue Thin"/>
          <w:sz w:val="20"/>
        </w:rPr>
      </w:pPr>
      <w:r w:rsidRPr="00465D3C">
        <w:rPr>
          <w:rFonts w:ascii="Helvetica Neue Thin" w:hAnsi="Helvetica Neue Thin"/>
          <w:sz w:val="20"/>
        </w:rPr>
        <w:t>Consejo Nacional de Rectores. Oficina de Planificación de la Educación Superior. Comisión de Tecnologías</w:t>
      </w:r>
      <w:r w:rsidRPr="00465D3C">
        <w:rPr>
          <w:rFonts w:ascii="Helvetica Neue Thin" w:hAnsi="Helvetica Neue Thin"/>
          <w:spacing w:val="-7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de</w:t>
      </w:r>
      <w:r w:rsidRPr="00465D3C">
        <w:rPr>
          <w:rFonts w:ascii="Helvetica Neue Thin" w:hAnsi="Helvetica Neue Thin"/>
          <w:spacing w:val="-7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Información</w:t>
      </w:r>
      <w:r w:rsidRPr="00465D3C">
        <w:rPr>
          <w:rFonts w:ascii="Helvetica Neue Thin" w:hAnsi="Helvetica Neue Thin"/>
          <w:spacing w:val="-9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y</w:t>
      </w:r>
      <w:r w:rsidRPr="00465D3C">
        <w:rPr>
          <w:rFonts w:ascii="Helvetica Neue Thin" w:hAnsi="Helvetica Neue Thin"/>
          <w:spacing w:val="-9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Comunicación</w:t>
      </w:r>
      <w:r w:rsidRPr="00465D3C">
        <w:rPr>
          <w:rFonts w:ascii="Helvetica Neue Thin" w:hAnsi="Helvetica Neue Thin"/>
          <w:spacing w:val="-8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para</w:t>
      </w:r>
      <w:r w:rsidRPr="00465D3C">
        <w:rPr>
          <w:rFonts w:ascii="Helvetica Neue Thin" w:hAnsi="Helvetica Neue Thin"/>
          <w:spacing w:val="-9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la</w:t>
      </w:r>
      <w:r w:rsidRPr="00465D3C">
        <w:rPr>
          <w:rFonts w:ascii="Helvetica Neue Thin" w:hAnsi="Helvetica Neue Thin"/>
          <w:spacing w:val="-9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Educación</w:t>
      </w:r>
      <w:r w:rsidRPr="00465D3C">
        <w:rPr>
          <w:rFonts w:ascii="Helvetica Neue Thin" w:hAnsi="Helvetica Neue Thin"/>
          <w:spacing w:val="-8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Superior</w:t>
      </w:r>
      <w:r w:rsidRPr="00465D3C">
        <w:rPr>
          <w:rFonts w:ascii="Helvetica Neue Thin" w:hAnsi="Helvetica Neue Thin"/>
          <w:spacing w:val="-9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(TICES)</w:t>
      </w:r>
      <w:r w:rsidRPr="00465D3C">
        <w:rPr>
          <w:rFonts w:ascii="Helvetica Neue Thin" w:hAnsi="Helvetica Neue Thin"/>
          <w:spacing w:val="-7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(2019)</w:t>
      </w:r>
      <w:r w:rsidRPr="00465D3C">
        <w:rPr>
          <w:rFonts w:ascii="Helvetica Neue Thin" w:hAnsi="Helvetica Neue Thin"/>
          <w:spacing w:val="-9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Coautores Francis,</w:t>
      </w:r>
      <w:r w:rsidRPr="00465D3C">
        <w:rPr>
          <w:rFonts w:ascii="Helvetica Neue Thin" w:hAnsi="Helvetica Neue Thin"/>
          <w:spacing w:val="-3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S.S.,</w:t>
      </w:r>
      <w:r w:rsidRPr="00465D3C">
        <w:rPr>
          <w:rFonts w:ascii="Helvetica Neue Thin" w:hAnsi="Helvetica Neue Thin"/>
          <w:spacing w:val="-2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Oviedo,</w:t>
      </w:r>
      <w:r w:rsidRPr="00465D3C">
        <w:rPr>
          <w:rFonts w:ascii="Helvetica Neue Thin" w:hAnsi="Helvetica Neue Thin"/>
          <w:spacing w:val="-3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Rodríguez,</w:t>
      </w:r>
      <w:r w:rsidRPr="00465D3C">
        <w:rPr>
          <w:rFonts w:ascii="Helvetica Neue Thin" w:hAnsi="Helvetica Neue Thin"/>
          <w:spacing w:val="-2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C.,</w:t>
      </w:r>
      <w:r w:rsidRPr="00465D3C">
        <w:rPr>
          <w:rFonts w:ascii="Helvetica Neue Thin" w:hAnsi="Helvetica Neue Thin"/>
          <w:spacing w:val="-3"/>
          <w:sz w:val="20"/>
        </w:rPr>
        <w:t xml:space="preserve"> </w:t>
      </w:r>
      <w:proofErr w:type="gramStart"/>
      <w:r w:rsidRPr="00465D3C">
        <w:rPr>
          <w:rFonts w:ascii="Helvetica Neue Thin" w:hAnsi="Helvetica Neue Thin"/>
          <w:sz w:val="20"/>
        </w:rPr>
        <w:t>Francesa</w:t>
      </w:r>
      <w:proofErr w:type="gramEnd"/>
      <w:r w:rsidRPr="00465D3C">
        <w:rPr>
          <w:rFonts w:ascii="Helvetica Neue Thin" w:hAnsi="Helvetica Neue Thin"/>
          <w:sz w:val="20"/>
        </w:rPr>
        <w:t>,</w:t>
      </w:r>
      <w:r w:rsidRPr="00465D3C">
        <w:rPr>
          <w:rFonts w:ascii="Helvetica Neue Thin" w:hAnsi="Helvetica Neue Thin"/>
          <w:spacing w:val="-3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A.,</w:t>
      </w:r>
      <w:r w:rsidRPr="00465D3C">
        <w:rPr>
          <w:rFonts w:ascii="Helvetica Neue Thin" w:hAnsi="Helvetica Neue Thin"/>
          <w:spacing w:val="-2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A.,</w:t>
      </w:r>
      <w:r w:rsidRPr="00465D3C">
        <w:rPr>
          <w:rFonts w:ascii="Helvetica Neue Thin" w:hAnsi="Helvetica Neue Thin"/>
          <w:spacing w:val="-2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Espinoza,</w:t>
      </w:r>
      <w:r w:rsidRPr="00465D3C">
        <w:rPr>
          <w:rFonts w:ascii="Helvetica Neue Thin" w:hAnsi="Helvetica Neue Thin"/>
          <w:spacing w:val="-9"/>
          <w:sz w:val="20"/>
        </w:rPr>
        <w:t xml:space="preserve"> </w:t>
      </w:r>
      <w:r w:rsidR="005D4FCE" w:rsidRPr="00465D3C">
        <w:rPr>
          <w:rFonts w:ascii="Helvetica Neue Thin" w:hAnsi="Helvetica Neue Thin"/>
          <w:sz w:val="20"/>
        </w:rPr>
        <w:t>G., J.</w:t>
      </w:r>
      <w:r w:rsidRPr="00465D3C">
        <w:rPr>
          <w:rFonts w:ascii="Helvetica Neue Thin" w:hAnsi="Helvetica Neue Thin"/>
          <w:sz w:val="20"/>
        </w:rPr>
        <w:t>,</w:t>
      </w:r>
      <w:r w:rsidRPr="00465D3C">
        <w:rPr>
          <w:rFonts w:ascii="Helvetica Neue Thin" w:hAnsi="Helvetica Neue Thin"/>
          <w:spacing w:val="-2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Delgado,</w:t>
      </w:r>
      <w:r w:rsidRPr="00465D3C">
        <w:rPr>
          <w:rFonts w:ascii="Helvetica Neue Thin" w:hAnsi="Helvetica Neue Thin"/>
          <w:spacing w:val="-4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F.M.,</w:t>
      </w:r>
      <w:r w:rsidRPr="00465D3C">
        <w:rPr>
          <w:rFonts w:ascii="Helvetica Neue Thin" w:hAnsi="Helvetica Neue Thin"/>
          <w:spacing w:val="-3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Aragón,</w:t>
      </w:r>
      <w:r w:rsidRPr="00465D3C">
        <w:rPr>
          <w:rFonts w:ascii="Helvetica Neue Thin" w:hAnsi="Helvetica Neue Thin"/>
          <w:spacing w:val="-3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R.M., Durán, G.Y., Mora, V.F, Bonilla, U.N., Lara, A.Y y Camacho, C.L Marco de referencia académico de criterios de calidad en la gestión, uso y desarrollo de las TIC en la academia de las universidades estatales de Costa Rica OPES no 10-2019</w:t>
      </w:r>
    </w:p>
    <w:p w:rsidR="00577E6C" w:rsidRPr="00465D3C" w:rsidRDefault="00000000" w:rsidP="00465D3C">
      <w:pPr>
        <w:pStyle w:val="Prrafodelista"/>
        <w:numPr>
          <w:ilvl w:val="1"/>
          <w:numId w:val="5"/>
        </w:numPr>
        <w:tabs>
          <w:tab w:val="left" w:pos="961"/>
        </w:tabs>
        <w:spacing w:line="276" w:lineRule="auto"/>
        <w:ind w:right="161"/>
        <w:jc w:val="both"/>
        <w:rPr>
          <w:rFonts w:ascii="Helvetica Neue Thin" w:hAnsi="Helvetica Neue Thin"/>
          <w:sz w:val="20"/>
        </w:rPr>
      </w:pPr>
      <w:r w:rsidRPr="00465D3C">
        <w:rPr>
          <w:rFonts w:ascii="Helvetica Neue Thin" w:hAnsi="Helvetica Neue Thin"/>
          <w:sz w:val="20"/>
        </w:rPr>
        <w:t>Arranz</w:t>
      </w:r>
      <w:r w:rsidRPr="00465D3C">
        <w:rPr>
          <w:rFonts w:ascii="Helvetica Neue Thin" w:hAnsi="Helvetica Neue Thin"/>
          <w:spacing w:val="-10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Turnes,</w:t>
      </w:r>
      <w:r w:rsidRPr="00465D3C">
        <w:rPr>
          <w:rFonts w:ascii="Helvetica Neue Thin" w:hAnsi="Helvetica Neue Thin"/>
          <w:spacing w:val="-12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S.,</w:t>
      </w:r>
      <w:r w:rsidRPr="00465D3C">
        <w:rPr>
          <w:rFonts w:ascii="Helvetica Neue Thin" w:hAnsi="Helvetica Neue Thin"/>
          <w:spacing w:val="-7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Franco</w:t>
      </w:r>
      <w:r w:rsidRPr="00465D3C">
        <w:rPr>
          <w:rFonts w:ascii="Helvetica Neue Thin" w:hAnsi="Helvetica Neue Thin"/>
          <w:spacing w:val="-5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Vásquez,</w:t>
      </w:r>
      <w:r w:rsidRPr="00465D3C">
        <w:rPr>
          <w:rFonts w:ascii="Helvetica Neue Thin" w:hAnsi="Helvetica Neue Thin"/>
          <w:spacing w:val="-12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M.,</w:t>
      </w:r>
      <w:r w:rsidRPr="00465D3C">
        <w:rPr>
          <w:rFonts w:ascii="Helvetica Neue Thin" w:hAnsi="Helvetica Neue Thin"/>
          <w:spacing w:val="26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Peña</w:t>
      </w:r>
      <w:r w:rsidRPr="00465D3C">
        <w:rPr>
          <w:rFonts w:ascii="Helvetica Neue Thin" w:hAnsi="Helvetica Neue Thin"/>
          <w:spacing w:val="-8"/>
          <w:sz w:val="20"/>
        </w:rPr>
        <w:t xml:space="preserve"> </w:t>
      </w:r>
      <w:proofErr w:type="spellStart"/>
      <w:r w:rsidRPr="00465D3C">
        <w:rPr>
          <w:rFonts w:ascii="Helvetica Neue Thin" w:hAnsi="Helvetica Neue Thin"/>
          <w:sz w:val="20"/>
        </w:rPr>
        <w:t>Cabanas</w:t>
      </w:r>
      <w:proofErr w:type="spellEnd"/>
      <w:r w:rsidRPr="00465D3C">
        <w:rPr>
          <w:rFonts w:ascii="Helvetica Neue Thin" w:hAnsi="Helvetica Neue Thin"/>
          <w:sz w:val="20"/>
        </w:rPr>
        <w:t>,</w:t>
      </w:r>
      <w:r w:rsidRPr="00465D3C">
        <w:rPr>
          <w:rFonts w:ascii="Helvetica Neue Thin" w:hAnsi="Helvetica Neue Thin"/>
          <w:spacing w:val="-6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A.,</w:t>
      </w:r>
      <w:r w:rsidRPr="00465D3C">
        <w:rPr>
          <w:rFonts w:ascii="Helvetica Neue Thin" w:hAnsi="Helvetica Neue Thin"/>
          <w:spacing w:val="30"/>
          <w:sz w:val="20"/>
        </w:rPr>
        <w:t xml:space="preserve"> </w:t>
      </w:r>
      <w:proofErr w:type="spellStart"/>
      <w:r w:rsidRPr="00465D3C">
        <w:rPr>
          <w:rFonts w:ascii="Helvetica Neue Thin" w:hAnsi="Helvetica Neue Thin"/>
          <w:sz w:val="20"/>
        </w:rPr>
        <w:t>Condorí</w:t>
      </w:r>
      <w:proofErr w:type="spellEnd"/>
      <w:r w:rsidRPr="00465D3C">
        <w:rPr>
          <w:rFonts w:ascii="Helvetica Neue Thin" w:hAnsi="Helvetica Neue Thin"/>
          <w:sz w:val="20"/>
        </w:rPr>
        <w:t>,</w:t>
      </w:r>
      <w:r w:rsidRPr="00465D3C">
        <w:rPr>
          <w:rFonts w:ascii="Helvetica Neue Thin" w:hAnsi="Helvetica Neue Thin"/>
          <w:spacing w:val="-8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C.,</w:t>
      </w:r>
      <w:r w:rsidRPr="00465D3C">
        <w:rPr>
          <w:rFonts w:ascii="Helvetica Neue Thin" w:hAnsi="Helvetica Neue Thin"/>
          <w:spacing w:val="30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Almada,</w:t>
      </w:r>
      <w:r w:rsidRPr="00465D3C">
        <w:rPr>
          <w:rFonts w:ascii="Helvetica Neue Thin" w:hAnsi="Helvetica Neue Thin"/>
          <w:spacing w:val="-8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C.,</w:t>
      </w:r>
      <w:r w:rsidRPr="00465D3C">
        <w:rPr>
          <w:rFonts w:ascii="Helvetica Neue Thin" w:hAnsi="Helvetica Neue Thin"/>
          <w:spacing w:val="30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Cabral</w:t>
      </w:r>
      <w:r w:rsidRPr="00465D3C">
        <w:rPr>
          <w:rFonts w:ascii="Helvetica Neue Thin" w:hAnsi="Helvetica Neue Thin"/>
          <w:spacing w:val="-9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Torres, M.,</w:t>
      </w:r>
      <w:r w:rsidRPr="00465D3C">
        <w:rPr>
          <w:rFonts w:ascii="Helvetica Neue Thin" w:hAnsi="Helvetica Neue Thin"/>
          <w:spacing w:val="40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Cáceres, P., Francis Salazar, S.,</w:t>
      </w:r>
      <w:r w:rsidRPr="00465D3C">
        <w:rPr>
          <w:rFonts w:ascii="Helvetica Neue Thin" w:hAnsi="Helvetica Neue Thin"/>
          <w:spacing w:val="40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Martínez. S., Tala Ayerdi, V. (2018) Retos de la formación online y semipresencial en universidades tradicionalmente presenciales, En Villa Sánchez, A. (Ed) Tendencias actuales de las transformaciones de las universidades en una nueva sociedad digital. Vigo, VII FIIU</w:t>
      </w:r>
    </w:p>
    <w:p w:rsidR="00577E6C" w:rsidRPr="00465D3C" w:rsidRDefault="00000000" w:rsidP="00465D3C">
      <w:pPr>
        <w:pStyle w:val="Prrafodelista"/>
        <w:numPr>
          <w:ilvl w:val="1"/>
          <w:numId w:val="5"/>
        </w:numPr>
        <w:tabs>
          <w:tab w:val="left" w:pos="960"/>
          <w:tab w:val="left" w:pos="961"/>
        </w:tabs>
        <w:spacing w:line="276" w:lineRule="auto"/>
        <w:ind w:right="177"/>
        <w:rPr>
          <w:rFonts w:ascii="Helvetica Neue Thin" w:hAnsi="Helvetica Neue Thin"/>
          <w:sz w:val="20"/>
        </w:rPr>
      </w:pPr>
      <w:r w:rsidRPr="00465D3C">
        <w:rPr>
          <w:rFonts w:ascii="Helvetica Neue Thin" w:hAnsi="Helvetica Neue Thin"/>
          <w:sz w:val="20"/>
        </w:rPr>
        <w:t>Francis</w:t>
      </w:r>
      <w:r w:rsidRPr="00465D3C">
        <w:rPr>
          <w:rFonts w:ascii="Helvetica Neue Thin" w:hAnsi="Helvetica Neue Thin"/>
          <w:spacing w:val="-8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S.</w:t>
      </w:r>
      <w:r w:rsidRPr="00465D3C">
        <w:rPr>
          <w:rFonts w:ascii="Helvetica Neue Thin" w:hAnsi="Helvetica Neue Thin"/>
          <w:spacing w:val="-7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(2018)</w:t>
      </w:r>
      <w:r w:rsidRPr="00465D3C">
        <w:rPr>
          <w:rFonts w:ascii="Helvetica Neue Thin" w:hAnsi="Helvetica Neue Thin"/>
          <w:spacing w:val="-8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Manual</w:t>
      </w:r>
      <w:r w:rsidRPr="00465D3C">
        <w:rPr>
          <w:rFonts w:ascii="Helvetica Neue Thin" w:hAnsi="Helvetica Neue Thin"/>
          <w:spacing w:val="-8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Preparémonos</w:t>
      </w:r>
      <w:r w:rsidRPr="00465D3C">
        <w:rPr>
          <w:rFonts w:ascii="Helvetica Neue Thin" w:hAnsi="Helvetica Neue Thin"/>
          <w:spacing w:val="-8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para</w:t>
      </w:r>
      <w:r w:rsidRPr="00465D3C">
        <w:rPr>
          <w:rFonts w:ascii="Helvetica Neue Thin" w:hAnsi="Helvetica Neue Thin"/>
          <w:spacing w:val="-11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la</w:t>
      </w:r>
      <w:r w:rsidRPr="00465D3C">
        <w:rPr>
          <w:rFonts w:ascii="Helvetica Neue Thin" w:hAnsi="Helvetica Neue Thin"/>
          <w:spacing w:val="-8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Prueba</w:t>
      </w:r>
      <w:r w:rsidRPr="00465D3C">
        <w:rPr>
          <w:rFonts w:ascii="Helvetica Neue Thin" w:hAnsi="Helvetica Neue Thin"/>
          <w:spacing w:val="-8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de</w:t>
      </w:r>
      <w:r w:rsidRPr="00465D3C">
        <w:rPr>
          <w:rFonts w:ascii="Helvetica Neue Thin" w:hAnsi="Helvetica Neue Thin"/>
          <w:spacing w:val="-9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Admisión</w:t>
      </w:r>
      <w:r w:rsidRPr="00465D3C">
        <w:rPr>
          <w:rFonts w:ascii="Helvetica Neue Thin" w:hAnsi="Helvetica Neue Thin"/>
          <w:spacing w:val="-6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de</w:t>
      </w:r>
      <w:r w:rsidRPr="00465D3C">
        <w:rPr>
          <w:rFonts w:ascii="Helvetica Neue Thin" w:hAnsi="Helvetica Neue Thin"/>
          <w:spacing w:val="-12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la</w:t>
      </w:r>
      <w:r w:rsidRPr="00465D3C">
        <w:rPr>
          <w:rFonts w:ascii="Helvetica Neue Thin" w:hAnsi="Helvetica Neue Thin"/>
          <w:spacing w:val="-7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Universidad</w:t>
      </w:r>
      <w:r w:rsidRPr="00465D3C">
        <w:rPr>
          <w:rFonts w:ascii="Helvetica Neue Thin" w:hAnsi="Helvetica Neue Thin"/>
          <w:spacing w:val="-7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de</w:t>
      </w:r>
      <w:r w:rsidRPr="00465D3C">
        <w:rPr>
          <w:rFonts w:ascii="Helvetica Neue Thin" w:hAnsi="Helvetica Neue Thin"/>
          <w:spacing w:val="-9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Costa Rica Universidad de Costa Rica.</w:t>
      </w:r>
    </w:p>
    <w:p w:rsidR="00577E6C" w:rsidRPr="00465D3C" w:rsidRDefault="00000000" w:rsidP="00465D3C">
      <w:pPr>
        <w:pStyle w:val="Prrafodelista"/>
        <w:numPr>
          <w:ilvl w:val="1"/>
          <w:numId w:val="5"/>
        </w:numPr>
        <w:tabs>
          <w:tab w:val="left" w:pos="960"/>
          <w:tab w:val="left" w:pos="961"/>
        </w:tabs>
        <w:spacing w:before="37" w:line="276" w:lineRule="auto"/>
        <w:ind w:right="137"/>
        <w:rPr>
          <w:rFonts w:ascii="Helvetica Neue Thin" w:hAnsi="Helvetica Neue Thin"/>
          <w:sz w:val="20"/>
        </w:rPr>
      </w:pPr>
      <w:r w:rsidRPr="00465D3C">
        <w:rPr>
          <w:rFonts w:ascii="Helvetica Neue Thin" w:hAnsi="Helvetica Neue Thin"/>
          <w:sz w:val="20"/>
        </w:rPr>
        <w:t>Francis S. (2017) La Arquitectura pedagógica: construyendo rutas para aprender en los entornos</w:t>
      </w:r>
      <w:r w:rsidRPr="00465D3C">
        <w:rPr>
          <w:rFonts w:ascii="Helvetica Neue Thin" w:hAnsi="Helvetica Neue Thin"/>
          <w:spacing w:val="-3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virtuales.</w:t>
      </w:r>
      <w:r w:rsidRPr="00465D3C">
        <w:rPr>
          <w:rFonts w:ascii="Helvetica Neue Thin" w:hAnsi="Helvetica Neue Thin"/>
          <w:spacing w:val="-3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En</w:t>
      </w:r>
      <w:r w:rsidRPr="00465D3C">
        <w:rPr>
          <w:rFonts w:ascii="Helvetica Neue Thin" w:hAnsi="Helvetica Neue Thin"/>
          <w:spacing w:val="-3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Rama,</w:t>
      </w:r>
      <w:r w:rsidRPr="00465D3C">
        <w:rPr>
          <w:rFonts w:ascii="Helvetica Neue Thin" w:hAnsi="Helvetica Neue Thin"/>
          <w:spacing w:val="-2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C.</w:t>
      </w:r>
      <w:r w:rsidRPr="00465D3C">
        <w:rPr>
          <w:rFonts w:ascii="Helvetica Neue Thin" w:hAnsi="Helvetica Neue Thin"/>
          <w:spacing w:val="-3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y</w:t>
      </w:r>
      <w:r w:rsidRPr="00465D3C">
        <w:rPr>
          <w:rFonts w:ascii="Helvetica Neue Thin" w:hAnsi="Helvetica Neue Thin"/>
          <w:spacing w:val="-3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Bonilla,</w:t>
      </w:r>
      <w:r w:rsidRPr="00465D3C">
        <w:rPr>
          <w:rFonts w:ascii="Helvetica Neue Thin" w:hAnsi="Helvetica Neue Thin"/>
          <w:spacing w:val="-4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N.</w:t>
      </w:r>
      <w:r w:rsidRPr="00465D3C">
        <w:rPr>
          <w:rFonts w:ascii="Helvetica Neue Thin" w:hAnsi="Helvetica Neue Thin"/>
          <w:spacing w:val="-4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(Compiladores) La</w:t>
      </w:r>
      <w:r w:rsidRPr="00465D3C">
        <w:rPr>
          <w:rFonts w:ascii="Helvetica Neue Thin" w:hAnsi="Helvetica Neue Thin"/>
          <w:spacing w:val="-3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Educación</w:t>
      </w:r>
      <w:r w:rsidRPr="00465D3C">
        <w:rPr>
          <w:rFonts w:ascii="Helvetica Neue Thin" w:hAnsi="Helvetica Neue Thin"/>
          <w:spacing w:val="-2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a</w:t>
      </w:r>
      <w:r w:rsidRPr="00465D3C">
        <w:rPr>
          <w:rFonts w:ascii="Helvetica Neue Thin" w:hAnsi="Helvetica Neue Thin"/>
          <w:spacing w:val="-3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distancia</w:t>
      </w:r>
      <w:r w:rsidRPr="00465D3C">
        <w:rPr>
          <w:rFonts w:ascii="Helvetica Neue Thin" w:hAnsi="Helvetica Neue Thin"/>
          <w:spacing w:val="-3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y</w:t>
      </w:r>
      <w:r w:rsidRPr="00465D3C">
        <w:rPr>
          <w:rFonts w:ascii="Helvetica Neue Thin" w:hAnsi="Helvetica Neue Thin"/>
          <w:spacing w:val="-3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virtual</w:t>
      </w:r>
      <w:r w:rsidRPr="00465D3C">
        <w:rPr>
          <w:rFonts w:ascii="Helvetica Neue Thin" w:hAnsi="Helvetica Neue Thin"/>
          <w:spacing w:val="-2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en Costa Rica:</w:t>
      </w:r>
      <w:r w:rsidRPr="00465D3C">
        <w:rPr>
          <w:rFonts w:ascii="Helvetica Neue Thin" w:hAnsi="Helvetica Neue Thin"/>
          <w:spacing w:val="40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El desafío de incorporar tecnologías en la enseñanza universitaria.</w:t>
      </w:r>
      <w:r w:rsidRPr="00465D3C">
        <w:rPr>
          <w:rFonts w:ascii="Helvetica Neue Thin" w:hAnsi="Helvetica Neue Thin"/>
          <w:spacing w:val="40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Editorial Universidad Técnica Nacional</w:t>
      </w:r>
    </w:p>
    <w:p w:rsidR="00577E6C" w:rsidRPr="00465D3C" w:rsidRDefault="00577E6C" w:rsidP="00465D3C">
      <w:pPr>
        <w:pStyle w:val="Textoindependiente"/>
        <w:spacing w:line="276" w:lineRule="auto"/>
        <w:ind w:left="0" w:firstLine="0"/>
        <w:rPr>
          <w:rFonts w:ascii="Helvetica Neue Thin" w:hAnsi="Helvetica Neue Thin"/>
          <w:sz w:val="24"/>
        </w:rPr>
      </w:pPr>
    </w:p>
    <w:p w:rsidR="00577E6C" w:rsidRPr="00BB2750" w:rsidRDefault="00000000" w:rsidP="00B723FB">
      <w:pPr>
        <w:pStyle w:val="Ttulo1"/>
        <w:tabs>
          <w:tab w:val="left" w:pos="491"/>
        </w:tabs>
        <w:spacing w:line="276" w:lineRule="auto"/>
        <w:rPr>
          <w:rFonts w:ascii="Helvetica Neue Thin" w:hAnsi="Helvetica Neue Thin"/>
          <w:b/>
          <w:bCs/>
        </w:rPr>
      </w:pPr>
      <w:bookmarkStart w:id="4" w:name="V._Consultorías_nacionales_e_internacion"/>
      <w:bookmarkEnd w:id="4"/>
      <w:r w:rsidRPr="00BB2750">
        <w:rPr>
          <w:rFonts w:ascii="Helvetica Neue Thin" w:hAnsi="Helvetica Neue Thin"/>
          <w:b/>
          <w:bCs/>
        </w:rPr>
        <w:t>Consultoría</w:t>
      </w:r>
      <w:r w:rsidRPr="00BB2750">
        <w:rPr>
          <w:rFonts w:ascii="Helvetica Neue Thin" w:hAnsi="Helvetica Neue Thin"/>
          <w:b/>
          <w:bCs/>
          <w:spacing w:val="-5"/>
        </w:rPr>
        <w:t xml:space="preserve"> </w:t>
      </w:r>
      <w:r w:rsidRPr="00BB2750">
        <w:rPr>
          <w:rFonts w:ascii="Helvetica Neue Thin" w:hAnsi="Helvetica Neue Thin"/>
          <w:b/>
          <w:bCs/>
        </w:rPr>
        <w:t>nacional</w:t>
      </w:r>
      <w:r w:rsidRPr="00BB2750">
        <w:rPr>
          <w:rFonts w:ascii="Helvetica Neue Thin" w:hAnsi="Helvetica Neue Thin"/>
          <w:b/>
          <w:bCs/>
          <w:spacing w:val="-3"/>
        </w:rPr>
        <w:t xml:space="preserve"> </w:t>
      </w:r>
      <w:r w:rsidRPr="00BB2750">
        <w:rPr>
          <w:rFonts w:ascii="Helvetica Neue Thin" w:hAnsi="Helvetica Neue Thin"/>
          <w:b/>
          <w:bCs/>
        </w:rPr>
        <w:t>e</w:t>
      </w:r>
      <w:r w:rsidRPr="00BB2750">
        <w:rPr>
          <w:rFonts w:ascii="Helvetica Neue Thin" w:hAnsi="Helvetica Neue Thin"/>
          <w:b/>
          <w:bCs/>
          <w:spacing w:val="-4"/>
        </w:rPr>
        <w:t xml:space="preserve"> </w:t>
      </w:r>
      <w:r w:rsidRPr="00BB2750">
        <w:rPr>
          <w:rFonts w:ascii="Helvetica Neue Thin" w:hAnsi="Helvetica Neue Thin"/>
          <w:b/>
          <w:bCs/>
          <w:spacing w:val="-2"/>
        </w:rPr>
        <w:t>internacional</w:t>
      </w:r>
    </w:p>
    <w:p w:rsidR="005D4FCE" w:rsidRDefault="00BD1F48" w:rsidP="00465D3C">
      <w:pPr>
        <w:pStyle w:val="Prrafodelista"/>
        <w:numPr>
          <w:ilvl w:val="1"/>
          <w:numId w:val="5"/>
        </w:numPr>
        <w:tabs>
          <w:tab w:val="left" w:pos="960"/>
          <w:tab w:val="left" w:pos="961"/>
        </w:tabs>
        <w:spacing w:before="3" w:line="276" w:lineRule="auto"/>
        <w:ind w:right="141"/>
        <w:jc w:val="both"/>
        <w:rPr>
          <w:rFonts w:ascii="Helvetica Neue Thin" w:hAnsi="Helvetica Neue Thin"/>
          <w:sz w:val="20"/>
        </w:rPr>
      </w:pPr>
      <w:r>
        <w:rPr>
          <w:rFonts w:ascii="Helvetica Neue Thin" w:hAnsi="Helvetica Neue Thin"/>
          <w:sz w:val="20"/>
        </w:rPr>
        <w:t>Consultora:</w:t>
      </w:r>
      <w:r w:rsidR="005D4FCE">
        <w:rPr>
          <w:rFonts w:ascii="Helvetica Neue Thin" w:hAnsi="Helvetica Neue Thin"/>
          <w:sz w:val="20"/>
        </w:rPr>
        <w:t xml:space="preserve"> Estudio de Factibilidad Sistema de Certificación y recertificación de competencias docentes para el profesorado UNAH, UNAH-OEI, 2023-2024</w:t>
      </w:r>
    </w:p>
    <w:p w:rsidR="009B3AFC" w:rsidRPr="00465D3C" w:rsidRDefault="009B3AFC" w:rsidP="00465D3C">
      <w:pPr>
        <w:pStyle w:val="Prrafodelista"/>
        <w:numPr>
          <w:ilvl w:val="1"/>
          <w:numId w:val="5"/>
        </w:numPr>
        <w:tabs>
          <w:tab w:val="left" w:pos="960"/>
          <w:tab w:val="left" w:pos="961"/>
        </w:tabs>
        <w:spacing w:before="3" w:line="276" w:lineRule="auto"/>
        <w:ind w:right="141"/>
        <w:jc w:val="both"/>
        <w:rPr>
          <w:rFonts w:ascii="Helvetica Neue Thin" w:hAnsi="Helvetica Neue Thin"/>
          <w:sz w:val="20"/>
        </w:rPr>
      </w:pPr>
      <w:r w:rsidRPr="00465D3C">
        <w:rPr>
          <w:rFonts w:ascii="Helvetica Neue Thin" w:hAnsi="Helvetica Neue Thin"/>
          <w:sz w:val="20"/>
        </w:rPr>
        <w:t>Asesora</w:t>
      </w:r>
      <w:r w:rsidRPr="00465D3C">
        <w:rPr>
          <w:rFonts w:ascii="Helvetica Neue Thin" w:hAnsi="Helvetica Neue Thin"/>
          <w:spacing w:val="-3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académica</w:t>
      </w:r>
      <w:r w:rsidRPr="00465D3C">
        <w:rPr>
          <w:rFonts w:ascii="Helvetica Neue Thin" w:hAnsi="Helvetica Neue Thin"/>
          <w:spacing w:val="-4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División</w:t>
      </w:r>
      <w:r w:rsidRPr="00465D3C">
        <w:rPr>
          <w:rFonts w:ascii="Helvetica Neue Thin" w:hAnsi="Helvetica Neue Thin"/>
          <w:spacing w:val="-4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de</w:t>
      </w:r>
      <w:r w:rsidRPr="00465D3C">
        <w:rPr>
          <w:rFonts w:ascii="Helvetica Neue Thin" w:hAnsi="Helvetica Neue Thin"/>
          <w:spacing w:val="-4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Educación,</w:t>
      </w:r>
      <w:r w:rsidRPr="00465D3C">
        <w:rPr>
          <w:rFonts w:ascii="Helvetica Neue Thin" w:hAnsi="Helvetica Neue Thin"/>
          <w:spacing w:val="-4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Centro</w:t>
      </w:r>
      <w:r w:rsidRPr="00465D3C">
        <w:rPr>
          <w:rFonts w:ascii="Helvetica Neue Thin" w:hAnsi="Helvetica Neue Thin"/>
          <w:spacing w:val="-4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Agronómico</w:t>
      </w:r>
      <w:r w:rsidRPr="00465D3C">
        <w:rPr>
          <w:rFonts w:ascii="Helvetica Neue Thin" w:hAnsi="Helvetica Neue Thin"/>
          <w:spacing w:val="-3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Tropical</w:t>
      </w:r>
      <w:r w:rsidRPr="00465D3C">
        <w:rPr>
          <w:rFonts w:ascii="Helvetica Neue Thin" w:hAnsi="Helvetica Neue Thin"/>
          <w:spacing w:val="-4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de</w:t>
      </w:r>
      <w:r w:rsidRPr="00465D3C">
        <w:rPr>
          <w:rFonts w:ascii="Helvetica Neue Thin" w:hAnsi="Helvetica Neue Thin"/>
          <w:spacing w:val="-4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Investigación</w:t>
      </w:r>
      <w:r w:rsidRPr="00465D3C">
        <w:rPr>
          <w:rFonts w:ascii="Helvetica Neue Thin" w:hAnsi="Helvetica Neue Thin"/>
          <w:spacing w:val="-3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 xml:space="preserve">y </w:t>
      </w:r>
      <w:bookmarkStart w:id="5" w:name="VI._Distinciones_Recibidas"/>
      <w:bookmarkEnd w:id="5"/>
      <w:r w:rsidRPr="00465D3C">
        <w:rPr>
          <w:rFonts w:ascii="Helvetica Neue Thin" w:hAnsi="Helvetica Neue Thin"/>
          <w:sz w:val="20"/>
        </w:rPr>
        <w:t>Educación (CATIE) 2022.</w:t>
      </w:r>
    </w:p>
    <w:p w:rsidR="00E558B2" w:rsidRPr="00465D3C" w:rsidRDefault="00E558B2" w:rsidP="00465D3C">
      <w:pPr>
        <w:pStyle w:val="Prrafodelista"/>
        <w:numPr>
          <w:ilvl w:val="1"/>
          <w:numId w:val="5"/>
        </w:numPr>
        <w:tabs>
          <w:tab w:val="left" w:pos="960"/>
          <w:tab w:val="left" w:pos="961"/>
        </w:tabs>
        <w:spacing w:before="3" w:line="276" w:lineRule="auto"/>
        <w:ind w:right="141"/>
        <w:jc w:val="both"/>
        <w:rPr>
          <w:rFonts w:ascii="Helvetica Neue Thin" w:hAnsi="Helvetica Neue Thin"/>
          <w:sz w:val="20"/>
        </w:rPr>
      </w:pPr>
      <w:r w:rsidRPr="00465D3C">
        <w:rPr>
          <w:rFonts w:ascii="Helvetica Neue Thin" w:hAnsi="Helvetica Neue Thin"/>
          <w:sz w:val="20"/>
        </w:rPr>
        <w:t>Consultora Colegio de Abogados y Abogadas Costa Rica: Construcción del perfil profesional de la persona Abogado, 2019-2020</w:t>
      </w:r>
    </w:p>
    <w:p w:rsidR="007A6757" w:rsidRPr="00465D3C" w:rsidRDefault="007A6757" w:rsidP="00465D3C">
      <w:pPr>
        <w:pStyle w:val="Prrafodelista"/>
        <w:numPr>
          <w:ilvl w:val="1"/>
          <w:numId w:val="5"/>
        </w:numPr>
        <w:tabs>
          <w:tab w:val="left" w:pos="960"/>
          <w:tab w:val="left" w:pos="961"/>
        </w:tabs>
        <w:spacing w:before="3" w:line="276" w:lineRule="auto"/>
        <w:ind w:right="141"/>
        <w:jc w:val="both"/>
        <w:rPr>
          <w:rFonts w:ascii="Helvetica Neue Thin" w:hAnsi="Helvetica Neue Thin"/>
          <w:sz w:val="20"/>
        </w:rPr>
      </w:pPr>
      <w:r w:rsidRPr="00465D3C">
        <w:rPr>
          <w:rFonts w:ascii="Helvetica Neue Thin" w:hAnsi="Helvetica Neue Thin"/>
          <w:sz w:val="20"/>
        </w:rPr>
        <w:t>Analista curricular, Colegio de Optometristas, 2015</w:t>
      </w:r>
    </w:p>
    <w:p w:rsidR="00694615" w:rsidRPr="00465D3C" w:rsidRDefault="00694615" w:rsidP="00465D3C">
      <w:pPr>
        <w:pStyle w:val="Prrafodelista"/>
        <w:numPr>
          <w:ilvl w:val="1"/>
          <w:numId w:val="5"/>
        </w:numPr>
        <w:tabs>
          <w:tab w:val="left" w:pos="960"/>
          <w:tab w:val="left" w:pos="961"/>
        </w:tabs>
        <w:spacing w:before="3" w:line="276" w:lineRule="auto"/>
        <w:ind w:right="141"/>
        <w:jc w:val="both"/>
        <w:rPr>
          <w:rFonts w:ascii="Helvetica Neue Thin" w:hAnsi="Helvetica Neue Thin"/>
          <w:sz w:val="20"/>
        </w:rPr>
      </w:pPr>
      <w:r w:rsidRPr="00465D3C">
        <w:rPr>
          <w:rFonts w:ascii="Helvetica Neue Thin" w:hAnsi="Helvetica Neue Thin"/>
          <w:sz w:val="20"/>
        </w:rPr>
        <w:t>Consultora colegiada: “Desarrollo curricular para un técnico en robótica cognoscitiva”</w:t>
      </w:r>
      <w:r w:rsidRPr="00465D3C">
        <w:rPr>
          <w:rFonts w:ascii="Helvetica Neue Thin" w:hAnsi="Helvetica Neue Thin"/>
        </w:rPr>
        <w:t xml:space="preserve"> </w:t>
      </w:r>
      <w:r w:rsidRPr="00465D3C">
        <w:rPr>
          <w:rFonts w:ascii="Helvetica Neue Thin" w:hAnsi="Helvetica Neue Thin"/>
          <w:sz w:val="20"/>
        </w:rPr>
        <w:t>GIZ-</w:t>
      </w:r>
      <w:r w:rsidRPr="00465D3C">
        <w:rPr>
          <w:rFonts w:ascii="Helvetica Neue Thin" w:hAnsi="Helvetica Neue Thin"/>
        </w:rPr>
        <w:t xml:space="preserve"> </w:t>
      </w:r>
      <w:r w:rsidRPr="00465D3C">
        <w:rPr>
          <w:rFonts w:ascii="Helvetica Neue Thin" w:hAnsi="Helvetica Neue Thin"/>
          <w:sz w:val="20"/>
        </w:rPr>
        <w:t>Programa FACILIDAD para el Fomento de la Economía y el Empleo en Centroamérica, 2014</w:t>
      </w:r>
    </w:p>
    <w:p w:rsidR="009B3AFC" w:rsidRPr="00465D3C" w:rsidRDefault="009B3AFC" w:rsidP="00465D3C">
      <w:pPr>
        <w:pStyle w:val="Prrafodelista"/>
        <w:numPr>
          <w:ilvl w:val="1"/>
          <w:numId w:val="5"/>
        </w:numPr>
        <w:tabs>
          <w:tab w:val="left" w:pos="960"/>
          <w:tab w:val="left" w:pos="961"/>
        </w:tabs>
        <w:spacing w:before="3" w:line="276" w:lineRule="auto"/>
        <w:ind w:right="141"/>
        <w:jc w:val="both"/>
        <w:rPr>
          <w:rFonts w:ascii="Helvetica Neue Thin" w:hAnsi="Helvetica Neue Thin"/>
          <w:sz w:val="20"/>
        </w:rPr>
      </w:pPr>
      <w:r w:rsidRPr="00465D3C">
        <w:rPr>
          <w:rFonts w:ascii="Helvetica Neue Thin" w:hAnsi="Helvetica Neue Thin"/>
          <w:sz w:val="20"/>
        </w:rPr>
        <w:t>Consultora Documento: Gasto Social y Revisión Institucional de Centroamérica:</w:t>
      </w:r>
      <w:r w:rsidR="00E558B2" w:rsidRPr="00465D3C">
        <w:rPr>
          <w:rFonts w:ascii="Helvetica Neue Thin" w:hAnsi="Helvetica Neue Thin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 xml:space="preserve">Hacia </w:t>
      </w:r>
      <w:r w:rsidRPr="00465D3C">
        <w:rPr>
          <w:rFonts w:ascii="Helvetica Neue Thin" w:hAnsi="Helvetica Neue Thin"/>
          <w:sz w:val="20"/>
        </w:rPr>
        <w:lastRenderedPageBreak/>
        <w:t>inversiones más inteligentes en el Desarrollo Humano, Instituciones y gobierno en los sectores sociales de Costa Rica: El caso de la educación. Banco Mundial, 2013-2014</w:t>
      </w:r>
    </w:p>
    <w:p w:rsidR="002558AF" w:rsidRPr="00465D3C" w:rsidRDefault="002558AF" w:rsidP="00465D3C">
      <w:pPr>
        <w:pStyle w:val="Prrafodelista"/>
        <w:numPr>
          <w:ilvl w:val="1"/>
          <w:numId w:val="5"/>
        </w:numPr>
        <w:tabs>
          <w:tab w:val="left" w:pos="960"/>
          <w:tab w:val="left" w:pos="961"/>
        </w:tabs>
        <w:spacing w:before="1" w:line="276" w:lineRule="auto"/>
        <w:ind w:right="141"/>
        <w:jc w:val="both"/>
        <w:rPr>
          <w:rFonts w:ascii="Helvetica Neue Thin" w:hAnsi="Helvetica Neue Thin"/>
          <w:sz w:val="20"/>
        </w:rPr>
      </w:pPr>
      <w:r w:rsidRPr="00465D3C">
        <w:rPr>
          <w:rFonts w:ascii="Helvetica Neue Thin" w:hAnsi="Helvetica Neue Thin"/>
          <w:sz w:val="20"/>
        </w:rPr>
        <w:t>Asesora académica y docente de la acción formativa regional “Formación de Formadores para la planificación, ejecución y evaluación de las acciones docentes”, Proyecto DB1 - Profesionalización y Tecnificación de las Policías e instancias vinculadas a la Seguridad y la Justicia en el nivel Nacional y Regional,</w:t>
      </w:r>
      <w:r w:rsidR="0027786C" w:rsidRPr="00465D3C">
        <w:rPr>
          <w:rFonts w:ascii="Helvetica Neue Thin" w:hAnsi="Helvetica Neue Thin"/>
          <w:sz w:val="20"/>
        </w:rPr>
        <w:t xml:space="preserve"> ICAP-</w:t>
      </w:r>
      <w:r w:rsidRPr="00465D3C">
        <w:rPr>
          <w:rFonts w:ascii="Helvetica Neue Thin" w:hAnsi="Helvetica Neue Thin"/>
          <w:sz w:val="20"/>
        </w:rPr>
        <w:t xml:space="preserve"> ESCA- AECID- SICA.2013</w:t>
      </w:r>
    </w:p>
    <w:p w:rsidR="009B3AFC" w:rsidRPr="00465D3C" w:rsidRDefault="009B3AFC" w:rsidP="00465D3C">
      <w:pPr>
        <w:pStyle w:val="Prrafodelista"/>
        <w:numPr>
          <w:ilvl w:val="1"/>
          <w:numId w:val="5"/>
        </w:numPr>
        <w:tabs>
          <w:tab w:val="left" w:pos="960"/>
          <w:tab w:val="left" w:pos="961"/>
        </w:tabs>
        <w:spacing w:before="1" w:line="276" w:lineRule="auto"/>
        <w:ind w:right="141"/>
        <w:jc w:val="both"/>
        <w:rPr>
          <w:rFonts w:ascii="Helvetica Neue Thin" w:hAnsi="Helvetica Neue Thin"/>
          <w:sz w:val="20"/>
        </w:rPr>
      </w:pPr>
      <w:r w:rsidRPr="00465D3C">
        <w:rPr>
          <w:rFonts w:ascii="Helvetica Neue Thin" w:hAnsi="Helvetica Neue Thin"/>
          <w:sz w:val="20"/>
        </w:rPr>
        <w:t>Evaluadora FOCEVAL, 2013, Evaluación del Proyecto: Apoyo a la Gestión pedagógica de centros educativos de calidad con orientación inclusiva, MEP</w:t>
      </w:r>
    </w:p>
    <w:p w:rsidR="00577E6C" w:rsidRPr="00465D3C" w:rsidRDefault="00000000" w:rsidP="00465D3C">
      <w:pPr>
        <w:pStyle w:val="Prrafodelista"/>
        <w:numPr>
          <w:ilvl w:val="1"/>
          <w:numId w:val="5"/>
        </w:numPr>
        <w:tabs>
          <w:tab w:val="left" w:pos="960"/>
          <w:tab w:val="left" w:pos="961"/>
        </w:tabs>
        <w:spacing w:before="5" w:line="276" w:lineRule="auto"/>
        <w:ind w:right="141"/>
        <w:jc w:val="both"/>
        <w:rPr>
          <w:rFonts w:ascii="Helvetica Neue Thin" w:hAnsi="Helvetica Neue Thin"/>
          <w:sz w:val="20"/>
        </w:rPr>
      </w:pPr>
      <w:r w:rsidRPr="00465D3C">
        <w:rPr>
          <w:rFonts w:ascii="Helvetica Neue Thin" w:hAnsi="Helvetica Neue Thin"/>
          <w:sz w:val="20"/>
        </w:rPr>
        <w:t>Evaluadora</w:t>
      </w:r>
      <w:r w:rsidRPr="00465D3C">
        <w:rPr>
          <w:rFonts w:ascii="Helvetica Neue Thin" w:hAnsi="Helvetica Neue Thin"/>
          <w:spacing w:val="29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Pasantías</w:t>
      </w:r>
      <w:r w:rsidRPr="00465D3C">
        <w:rPr>
          <w:rFonts w:ascii="Helvetica Neue Thin" w:hAnsi="Helvetica Neue Thin"/>
          <w:spacing w:val="36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Maestría</w:t>
      </w:r>
      <w:r w:rsidRPr="00465D3C">
        <w:rPr>
          <w:rFonts w:ascii="Helvetica Neue Thin" w:hAnsi="Helvetica Neue Thin"/>
          <w:spacing w:val="33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Centroamericana</w:t>
      </w:r>
      <w:r w:rsidRPr="00465D3C">
        <w:rPr>
          <w:rFonts w:ascii="Helvetica Neue Thin" w:hAnsi="Helvetica Neue Thin"/>
          <w:spacing w:val="29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de</w:t>
      </w:r>
      <w:r w:rsidRPr="00465D3C">
        <w:rPr>
          <w:rFonts w:ascii="Helvetica Neue Thin" w:hAnsi="Helvetica Neue Thin"/>
          <w:spacing w:val="34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Formador</w:t>
      </w:r>
      <w:r w:rsidRPr="00465D3C">
        <w:rPr>
          <w:rFonts w:ascii="Helvetica Neue Thin" w:hAnsi="Helvetica Neue Thin"/>
          <w:spacing w:val="32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de</w:t>
      </w:r>
      <w:r w:rsidRPr="00465D3C">
        <w:rPr>
          <w:rFonts w:ascii="Helvetica Neue Thin" w:hAnsi="Helvetica Neue Thin"/>
          <w:spacing w:val="30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Formadores,</w:t>
      </w:r>
      <w:r w:rsidRPr="00465D3C">
        <w:rPr>
          <w:rFonts w:ascii="Helvetica Neue Thin" w:hAnsi="Helvetica Neue Thin"/>
          <w:spacing w:val="30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Coordinación Educativa y Cultural Centroamericana, 2009-2010,</w:t>
      </w:r>
      <w:r w:rsidRPr="00465D3C">
        <w:rPr>
          <w:rFonts w:ascii="Helvetica Neue Thin" w:hAnsi="Helvetica Neue Thin"/>
          <w:spacing w:val="40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2011-2012</w:t>
      </w:r>
    </w:p>
    <w:p w:rsidR="00577E6C" w:rsidRPr="00465D3C" w:rsidRDefault="00000000" w:rsidP="00465D3C">
      <w:pPr>
        <w:pStyle w:val="Prrafodelista"/>
        <w:numPr>
          <w:ilvl w:val="1"/>
          <w:numId w:val="5"/>
        </w:numPr>
        <w:tabs>
          <w:tab w:val="left" w:pos="960"/>
          <w:tab w:val="left" w:pos="961"/>
        </w:tabs>
        <w:spacing w:line="276" w:lineRule="auto"/>
        <w:ind w:right="141" w:hanging="361"/>
        <w:jc w:val="both"/>
        <w:rPr>
          <w:rFonts w:ascii="Helvetica Neue Thin" w:hAnsi="Helvetica Neue Thin"/>
          <w:sz w:val="20"/>
        </w:rPr>
      </w:pPr>
      <w:r w:rsidRPr="00465D3C">
        <w:rPr>
          <w:rFonts w:ascii="Helvetica Neue Thin" w:hAnsi="Helvetica Neue Thin"/>
          <w:sz w:val="20"/>
        </w:rPr>
        <w:t>Evaluadora</w:t>
      </w:r>
      <w:r w:rsidRPr="00465D3C">
        <w:rPr>
          <w:rFonts w:ascii="Helvetica Neue Thin" w:hAnsi="Helvetica Neue Thin"/>
          <w:spacing w:val="-3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Nacional</w:t>
      </w:r>
      <w:r w:rsidRPr="00465D3C">
        <w:rPr>
          <w:rFonts w:ascii="Helvetica Neue Thin" w:hAnsi="Helvetica Neue Thin"/>
          <w:spacing w:val="-3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del</w:t>
      </w:r>
      <w:r w:rsidRPr="00465D3C">
        <w:rPr>
          <w:rFonts w:ascii="Helvetica Neue Thin" w:hAnsi="Helvetica Neue Thin"/>
          <w:spacing w:val="-4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Programa</w:t>
      </w:r>
      <w:r w:rsidRPr="00465D3C">
        <w:rPr>
          <w:rFonts w:ascii="Helvetica Neue Thin" w:hAnsi="Helvetica Neue Thin"/>
          <w:spacing w:val="-4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Gerencia</w:t>
      </w:r>
      <w:r w:rsidRPr="00465D3C">
        <w:rPr>
          <w:rFonts w:ascii="Helvetica Neue Thin" w:hAnsi="Helvetica Neue Thin"/>
          <w:spacing w:val="-5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de</w:t>
      </w:r>
      <w:r w:rsidRPr="00465D3C">
        <w:rPr>
          <w:rFonts w:ascii="Helvetica Neue Thin" w:hAnsi="Helvetica Neue Thin"/>
          <w:spacing w:val="-3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la</w:t>
      </w:r>
      <w:r w:rsidRPr="00465D3C">
        <w:rPr>
          <w:rFonts w:ascii="Helvetica Neue Thin" w:hAnsi="Helvetica Neue Thin"/>
          <w:spacing w:val="1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Educación,</w:t>
      </w:r>
      <w:r w:rsidRPr="00465D3C">
        <w:rPr>
          <w:rFonts w:ascii="Helvetica Neue Thin" w:hAnsi="Helvetica Neue Thin"/>
          <w:spacing w:val="-2"/>
          <w:sz w:val="20"/>
        </w:rPr>
        <w:t xml:space="preserve"> </w:t>
      </w:r>
      <w:r w:rsidRPr="00465D3C">
        <w:rPr>
          <w:rFonts w:ascii="Helvetica Neue Thin" w:hAnsi="Helvetica Neue Thin"/>
          <w:sz w:val="20"/>
        </w:rPr>
        <w:t>INCAE-GIZ</w:t>
      </w:r>
      <w:r w:rsidRPr="00465D3C">
        <w:rPr>
          <w:rFonts w:ascii="Helvetica Neue Thin" w:hAnsi="Helvetica Neue Thin"/>
          <w:spacing w:val="-2"/>
          <w:sz w:val="20"/>
        </w:rPr>
        <w:t xml:space="preserve"> ,2010</w:t>
      </w:r>
    </w:p>
    <w:p w:rsidR="006E0FB6" w:rsidRPr="00465D3C" w:rsidRDefault="006E0FB6" w:rsidP="00465D3C">
      <w:pPr>
        <w:pStyle w:val="Prrafodelista"/>
        <w:numPr>
          <w:ilvl w:val="1"/>
          <w:numId w:val="5"/>
        </w:numPr>
        <w:tabs>
          <w:tab w:val="left" w:pos="960"/>
          <w:tab w:val="left" w:pos="961"/>
        </w:tabs>
        <w:spacing w:line="276" w:lineRule="auto"/>
        <w:ind w:right="141" w:hanging="361"/>
        <w:jc w:val="both"/>
        <w:rPr>
          <w:rFonts w:ascii="Helvetica Neue Thin" w:hAnsi="Helvetica Neue Thin"/>
          <w:sz w:val="20"/>
        </w:rPr>
      </w:pPr>
      <w:r w:rsidRPr="00465D3C">
        <w:rPr>
          <w:rFonts w:ascii="Helvetica Neue Thin" w:hAnsi="Helvetica Neue Thin"/>
          <w:sz w:val="20"/>
        </w:rPr>
        <w:t xml:space="preserve">Diseño Curso virtual “Evaluación de los aprendizajes” dirigido a personal del Ministerio de Educación Pública, CECC-SICA, </w:t>
      </w:r>
      <w:r w:rsidR="002558AF" w:rsidRPr="00465D3C">
        <w:rPr>
          <w:rFonts w:ascii="Helvetica Neue Thin" w:hAnsi="Helvetica Neue Thin"/>
          <w:sz w:val="20"/>
        </w:rPr>
        <w:t>2011</w:t>
      </w:r>
    </w:p>
    <w:p w:rsidR="007A6757" w:rsidRPr="00465D3C" w:rsidRDefault="007A6757" w:rsidP="00465D3C">
      <w:pPr>
        <w:pStyle w:val="Prrafodelista"/>
        <w:numPr>
          <w:ilvl w:val="1"/>
          <w:numId w:val="5"/>
        </w:numPr>
        <w:tabs>
          <w:tab w:val="left" w:pos="960"/>
          <w:tab w:val="left" w:pos="961"/>
        </w:tabs>
        <w:spacing w:line="276" w:lineRule="auto"/>
        <w:ind w:right="141" w:hanging="361"/>
        <w:jc w:val="both"/>
        <w:rPr>
          <w:rFonts w:ascii="Helvetica Neue Thin" w:hAnsi="Helvetica Neue Thin"/>
          <w:sz w:val="20"/>
        </w:rPr>
      </w:pPr>
      <w:r w:rsidRPr="00465D3C">
        <w:rPr>
          <w:rFonts w:ascii="Helvetica Neue Thin" w:hAnsi="Helvetica Neue Thin"/>
          <w:spacing w:val="-2"/>
          <w:sz w:val="20"/>
        </w:rPr>
        <w:t>Coordinadora Proyecto: Actualización pedagógica para formadores. Proyecto 1.</w:t>
      </w:r>
      <w:r w:rsidR="0027786C" w:rsidRPr="00465D3C">
        <w:rPr>
          <w:rFonts w:ascii="Helvetica Neue Thin" w:hAnsi="Helvetica Neue Thin"/>
          <w:spacing w:val="-2"/>
          <w:sz w:val="20"/>
        </w:rPr>
        <w:t>08. Comisión</w:t>
      </w:r>
      <w:r w:rsidRPr="00465D3C">
        <w:rPr>
          <w:rFonts w:ascii="Helvetica Neue Thin" w:hAnsi="Helvetica Neue Thin"/>
          <w:spacing w:val="-2"/>
          <w:sz w:val="20"/>
        </w:rPr>
        <w:t xml:space="preserve"> de Decanas y Decano, CONARE, 2010</w:t>
      </w:r>
    </w:p>
    <w:p w:rsidR="004E6818" w:rsidRPr="00465D3C" w:rsidRDefault="004E6818" w:rsidP="00465D3C">
      <w:pPr>
        <w:pStyle w:val="Prrafodelista"/>
        <w:numPr>
          <w:ilvl w:val="1"/>
          <w:numId w:val="5"/>
        </w:numPr>
        <w:tabs>
          <w:tab w:val="left" w:pos="960"/>
          <w:tab w:val="left" w:pos="961"/>
        </w:tabs>
        <w:spacing w:line="276" w:lineRule="auto"/>
        <w:ind w:right="141" w:hanging="361"/>
        <w:jc w:val="both"/>
        <w:rPr>
          <w:rFonts w:ascii="Helvetica Neue Thin" w:hAnsi="Helvetica Neue Thin"/>
          <w:sz w:val="20"/>
        </w:rPr>
      </w:pPr>
      <w:r w:rsidRPr="00465D3C">
        <w:rPr>
          <w:rFonts w:ascii="Helvetica Neue Thin" w:hAnsi="Helvetica Neue Thin"/>
          <w:spacing w:val="-2"/>
          <w:sz w:val="20"/>
        </w:rPr>
        <w:t xml:space="preserve">Consultora Diseño Manual de Acreditación, Comisión </w:t>
      </w:r>
      <w:proofErr w:type="spellStart"/>
      <w:r w:rsidRPr="00465D3C">
        <w:rPr>
          <w:rFonts w:ascii="Helvetica Neue Thin" w:hAnsi="Helvetica Neue Thin"/>
          <w:spacing w:val="-2"/>
          <w:sz w:val="20"/>
        </w:rPr>
        <w:t>Protémpore</w:t>
      </w:r>
      <w:proofErr w:type="spellEnd"/>
      <w:r w:rsidRPr="00465D3C">
        <w:rPr>
          <w:rFonts w:ascii="Helvetica Neue Thin" w:hAnsi="Helvetica Neue Thin"/>
          <w:spacing w:val="-2"/>
          <w:sz w:val="20"/>
        </w:rPr>
        <w:t xml:space="preserve"> creación Agencia de Acreditación de la Calidad Académica en Guatemala, 2010</w:t>
      </w:r>
    </w:p>
    <w:p w:rsidR="00E40F0B" w:rsidRPr="00E40F0B" w:rsidRDefault="00E40F0B" w:rsidP="00E40F0B">
      <w:pPr>
        <w:tabs>
          <w:tab w:val="left" w:pos="960"/>
          <w:tab w:val="left" w:pos="961"/>
        </w:tabs>
        <w:spacing w:before="37" w:line="276" w:lineRule="auto"/>
        <w:ind w:left="961"/>
        <w:rPr>
          <w:rFonts w:ascii="Helvetica Neue Thin" w:hAnsi="Helvetica Neue Thin"/>
          <w:spacing w:val="-4"/>
          <w:sz w:val="20"/>
        </w:rPr>
      </w:pPr>
    </w:p>
    <w:sectPr w:rsidR="00E40F0B" w:rsidRPr="00E40F0B" w:rsidSect="00BB2750">
      <w:pgSz w:w="11910" w:h="1684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Italic">
    <w:altName w:val="Calibri"/>
    <w:panose1 w:val="020B0604020202020204"/>
    <w:charset w:val="00"/>
    <w:family w:val="swiss"/>
    <w:pitch w:val="variable"/>
  </w:font>
  <w:font w:name="Helvetica Neue Thin">
    <w:altName w:val="HELVETICA NEUE THIN"/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14B3"/>
    <w:multiLevelType w:val="hybridMultilevel"/>
    <w:tmpl w:val="72E671FE"/>
    <w:lvl w:ilvl="0" w:tplc="79ECDA4A">
      <w:start w:val="1"/>
      <w:numFmt w:val="upperRoman"/>
      <w:lvlText w:val="%1."/>
      <w:lvlJc w:val="left"/>
      <w:pPr>
        <w:ind w:left="409" w:hanging="170"/>
        <w:jc w:val="right"/>
      </w:pPr>
      <w:rPr>
        <w:rFonts w:hint="default"/>
        <w:spacing w:val="0"/>
        <w:w w:val="100"/>
        <w:lang w:val="es-ES" w:eastAsia="en-US" w:bidi="ar-SA"/>
      </w:rPr>
    </w:lvl>
    <w:lvl w:ilvl="1" w:tplc="E6201B00">
      <w:numFmt w:val="bullet"/>
      <w:lvlText w:val=""/>
      <w:lvlJc w:val="left"/>
      <w:pPr>
        <w:ind w:left="9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 w:tplc="1968FACC">
      <w:start w:val="1"/>
      <w:numFmt w:val="lowerLetter"/>
      <w:lvlText w:val="%3."/>
      <w:lvlJc w:val="left"/>
      <w:pPr>
        <w:ind w:left="1371" w:hanging="410"/>
        <w:jc w:val="left"/>
      </w:pPr>
      <w:rPr>
        <w:rFonts w:hint="default"/>
        <w:spacing w:val="-2"/>
        <w:w w:val="100"/>
        <w:lang w:val="es-ES" w:eastAsia="en-US" w:bidi="ar-SA"/>
      </w:rPr>
    </w:lvl>
    <w:lvl w:ilvl="3" w:tplc="F3D0FCB8">
      <w:numFmt w:val="bullet"/>
      <w:lvlText w:val="•"/>
      <w:lvlJc w:val="left"/>
      <w:pPr>
        <w:ind w:left="1380" w:hanging="410"/>
      </w:pPr>
      <w:rPr>
        <w:rFonts w:hint="default"/>
        <w:lang w:val="es-ES" w:eastAsia="en-US" w:bidi="ar-SA"/>
      </w:rPr>
    </w:lvl>
    <w:lvl w:ilvl="4" w:tplc="A41C508E">
      <w:numFmt w:val="bullet"/>
      <w:lvlText w:val="•"/>
      <w:lvlJc w:val="left"/>
      <w:pPr>
        <w:ind w:left="2457" w:hanging="410"/>
      </w:pPr>
      <w:rPr>
        <w:rFonts w:hint="default"/>
        <w:lang w:val="es-ES" w:eastAsia="en-US" w:bidi="ar-SA"/>
      </w:rPr>
    </w:lvl>
    <w:lvl w:ilvl="5" w:tplc="D7125DBE">
      <w:numFmt w:val="bullet"/>
      <w:lvlText w:val="•"/>
      <w:lvlJc w:val="left"/>
      <w:pPr>
        <w:ind w:left="3535" w:hanging="410"/>
      </w:pPr>
      <w:rPr>
        <w:rFonts w:hint="default"/>
        <w:lang w:val="es-ES" w:eastAsia="en-US" w:bidi="ar-SA"/>
      </w:rPr>
    </w:lvl>
    <w:lvl w:ilvl="6" w:tplc="D32CF480">
      <w:numFmt w:val="bullet"/>
      <w:lvlText w:val="•"/>
      <w:lvlJc w:val="left"/>
      <w:pPr>
        <w:ind w:left="4613" w:hanging="410"/>
      </w:pPr>
      <w:rPr>
        <w:rFonts w:hint="default"/>
        <w:lang w:val="es-ES" w:eastAsia="en-US" w:bidi="ar-SA"/>
      </w:rPr>
    </w:lvl>
    <w:lvl w:ilvl="7" w:tplc="7B748C04">
      <w:numFmt w:val="bullet"/>
      <w:lvlText w:val="•"/>
      <w:lvlJc w:val="left"/>
      <w:pPr>
        <w:ind w:left="5691" w:hanging="410"/>
      </w:pPr>
      <w:rPr>
        <w:rFonts w:hint="default"/>
        <w:lang w:val="es-ES" w:eastAsia="en-US" w:bidi="ar-SA"/>
      </w:rPr>
    </w:lvl>
    <w:lvl w:ilvl="8" w:tplc="1B784664">
      <w:numFmt w:val="bullet"/>
      <w:lvlText w:val="•"/>
      <w:lvlJc w:val="left"/>
      <w:pPr>
        <w:ind w:left="6769" w:hanging="410"/>
      </w:pPr>
      <w:rPr>
        <w:rFonts w:hint="default"/>
        <w:lang w:val="es-ES" w:eastAsia="en-US" w:bidi="ar-SA"/>
      </w:rPr>
    </w:lvl>
  </w:abstractNum>
  <w:abstractNum w:abstractNumId="1" w15:restartNumberingAfterBreak="0">
    <w:nsid w:val="11081D12"/>
    <w:multiLevelType w:val="hybridMultilevel"/>
    <w:tmpl w:val="DFCE899E"/>
    <w:lvl w:ilvl="0" w:tplc="EA28876A">
      <w:numFmt w:val="bullet"/>
      <w:lvlText w:val=""/>
      <w:lvlJc w:val="left"/>
      <w:pPr>
        <w:ind w:left="24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4C582AC4">
      <w:numFmt w:val="bullet"/>
      <w:lvlText w:val="•"/>
      <w:lvlJc w:val="left"/>
      <w:pPr>
        <w:ind w:left="3052" w:hanging="360"/>
      </w:pPr>
      <w:rPr>
        <w:rFonts w:hint="default"/>
        <w:lang w:val="es-ES" w:eastAsia="en-US" w:bidi="ar-SA"/>
      </w:rPr>
    </w:lvl>
    <w:lvl w:ilvl="2" w:tplc="191CA74E">
      <w:numFmt w:val="bullet"/>
      <w:lvlText w:val="•"/>
      <w:lvlJc w:val="left"/>
      <w:pPr>
        <w:ind w:left="3705" w:hanging="360"/>
      </w:pPr>
      <w:rPr>
        <w:rFonts w:hint="default"/>
        <w:lang w:val="es-ES" w:eastAsia="en-US" w:bidi="ar-SA"/>
      </w:rPr>
    </w:lvl>
    <w:lvl w:ilvl="3" w:tplc="D3503278">
      <w:numFmt w:val="bullet"/>
      <w:lvlText w:val="•"/>
      <w:lvlJc w:val="left"/>
      <w:pPr>
        <w:ind w:left="4357" w:hanging="360"/>
      </w:pPr>
      <w:rPr>
        <w:rFonts w:hint="default"/>
        <w:lang w:val="es-ES" w:eastAsia="en-US" w:bidi="ar-SA"/>
      </w:rPr>
    </w:lvl>
    <w:lvl w:ilvl="4" w:tplc="AB00CA60">
      <w:numFmt w:val="bullet"/>
      <w:lvlText w:val="•"/>
      <w:lvlJc w:val="left"/>
      <w:pPr>
        <w:ind w:left="5010" w:hanging="360"/>
      </w:pPr>
      <w:rPr>
        <w:rFonts w:hint="default"/>
        <w:lang w:val="es-ES" w:eastAsia="en-US" w:bidi="ar-SA"/>
      </w:rPr>
    </w:lvl>
    <w:lvl w:ilvl="5" w:tplc="52E81852">
      <w:numFmt w:val="bullet"/>
      <w:lvlText w:val="•"/>
      <w:lvlJc w:val="left"/>
      <w:pPr>
        <w:ind w:left="5662" w:hanging="360"/>
      </w:pPr>
      <w:rPr>
        <w:rFonts w:hint="default"/>
        <w:lang w:val="es-ES" w:eastAsia="en-US" w:bidi="ar-SA"/>
      </w:rPr>
    </w:lvl>
    <w:lvl w:ilvl="6" w:tplc="4332292C">
      <w:numFmt w:val="bullet"/>
      <w:lvlText w:val="•"/>
      <w:lvlJc w:val="left"/>
      <w:pPr>
        <w:ind w:left="6315" w:hanging="360"/>
      </w:pPr>
      <w:rPr>
        <w:rFonts w:hint="default"/>
        <w:lang w:val="es-ES" w:eastAsia="en-US" w:bidi="ar-SA"/>
      </w:rPr>
    </w:lvl>
    <w:lvl w:ilvl="7" w:tplc="E6DACC5E">
      <w:numFmt w:val="bullet"/>
      <w:lvlText w:val="•"/>
      <w:lvlJc w:val="left"/>
      <w:pPr>
        <w:ind w:left="6967" w:hanging="360"/>
      </w:pPr>
      <w:rPr>
        <w:rFonts w:hint="default"/>
        <w:lang w:val="es-ES" w:eastAsia="en-US" w:bidi="ar-SA"/>
      </w:rPr>
    </w:lvl>
    <w:lvl w:ilvl="8" w:tplc="BAA6235A">
      <w:numFmt w:val="bullet"/>
      <w:lvlText w:val="•"/>
      <w:lvlJc w:val="left"/>
      <w:pPr>
        <w:ind w:left="7620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3E065D2"/>
    <w:multiLevelType w:val="hybridMultilevel"/>
    <w:tmpl w:val="0DBADC6C"/>
    <w:lvl w:ilvl="0" w:tplc="B9266202">
      <w:numFmt w:val="bullet"/>
      <w:lvlText w:val="•"/>
      <w:lvlJc w:val="left"/>
      <w:pPr>
        <w:ind w:left="961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s-ES" w:eastAsia="en-US" w:bidi="ar-SA"/>
      </w:rPr>
    </w:lvl>
    <w:lvl w:ilvl="1" w:tplc="45B4A184">
      <w:numFmt w:val="bullet"/>
      <w:lvlText w:val="o"/>
      <w:lvlJc w:val="left"/>
      <w:pPr>
        <w:ind w:left="168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 w:tplc="ACBE8038">
      <w:numFmt w:val="bullet"/>
      <w:lvlText w:val="•"/>
      <w:lvlJc w:val="left"/>
      <w:pPr>
        <w:ind w:left="2485" w:hanging="361"/>
      </w:pPr>
      <w:rPr>
        <w:rFonts w:hint="default"/>
        <w:lang w:val="es-ES" w:eastAsia="en-US" w:bidi="ar-SA"/>
      </w:rPr>
    </w:lvl>
    <w:lvl w:ilvl="3" w:tplc="5378BB94">
      <w:numFmt w:val="bullet"/>
      <w:lvlText w:val="•"/>
      <w:lvlJc w:val="left"/>
      <w:pPr>
        <w:ind w:left="3290" w:hanging="361"/>
      </w:pPr>
      <w:rPr>
        <w:rFonts w:hint="default"/>
        <w:lang w:val="es-ES" w:eastAsia="en-US" w:bidi="ar-SA"/>
      </w:rPr>
    </w:lvl>
    <w:lvl w:ilvl="4" w:tplc="C3E83C92">
      <w:numFmt w:val="bullet"/>
      <w:lvlText w:val="•"/>
      <w:lvlJc w:val="left"/>
      <w:pPr>
        <w:ind w:left="4095" w:hanging="361"/>
      </w:pPr>
      <w:rPr>
        <w:rFonts w:hint="default"/>
        <w:lang w:val="es-ES" w:eastAsia="en-US" w:bidi="ar-SA"/>
      </w:rPr>
    </w:lvl>
    <w:lvl w:ilvl="5" w:tplc="15084A0C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6" w:tplc="11D0AA34">
      <w:numFmt w:val="bullet"/>
      <w:lvlText w:val="•"/>
      <w:lvlJc w:val="left"/>
      <w:pPr>
        <w:ind w:left="5705" w:hanging="361"/>
      </w:pPr>
      <w:rPr>
        <w:rFonts w:hint="default"/>
        <w:lang w:val="es-ES" w:eastAsia="en-US" w:bidi="ar-SA"/>
      </w:rPr>
    </w:lvl>
    <w:lvl w:ilvl="7" w:tplc="0D106CEE">
      <w:numFmt w:val="bullet"/>
      <w:lvlText w:val="•"/>
      <w:lvlJc w:val="left"/>
      <w:pPr>
        <w:ind w:left="6510" w:hanging="361"/>
      </w:pPr>
      <w:rPr>
        <w:rFonts w:hint="default"/>
        <w:lang w:val="es-ES" w:eastAsia="en-US" w:bidi="ar-SA"/>
      </w:rPr>
    </w:lvl>
    <w:lvl w:ilvl="8" w:tplc="6C080DC4">
      <w:numFmt w:val="bullet"/>
      <w:lvlText w:val="•"/>
      <w:lvlJc w:val="left"/>
      <w:pPr>
        <w:ind w:left="7315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39B2283E"/>
    <w:multiLevelType w:val="hybridMultilevel"/>
    <w:tmpl w:val="2C08AA3E"/>
    <w:lvl w:ilvl="0" w:tplc="81FAD9DE">
      <w:numFmt w:val="bullet"/>
      <w:lvlText w:val="•"/>
      <w:lvlJc w:val="left"/>
      <w:pPr>
        <w:ind w:left="961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0"/>
        <w:szCs w:val="20"/>
        <w:lang w:val="es-ES" w:eastAsia="en-US" w:bidi="ar-SA"/>
      </w:rPr>
    </w:lvl>
    <w:lvl w:ilvl="1" w:tplc="C0645986">
      <w:start w:val="1"/>
      <w:numFmt w:val="decimal"/>
      <w:lvlText w:val="%2."/>
      <w:lvlJc w:val="left"/>
      <w:pPr>
        <w:ind w:left="961" w:hanging="21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2" w:tplc="BDF63EDC">
      <w:numFmt w:val="bullet"/>
      <w:lvlText w:val="•"/>
      <w:lvlJc w:val="left"/>
      <w:pPr>
        <w:ind w:left="2553" w:hanging="210"/>
      </w:pPr>
      <w:rPr>
        <w:rFonts w:hint="default"/>
        <w:lang w:val="es-ES" w:eastAsia="en-US" w:bidi="ar-SA"/>
      </w:rPr>
    </w:lvl>
    <w:lvl w:ilvl="3" w:tplc="F038226E">
      <w:numFmt w:val="bullet"/>
      <w:lvlText w:val="•"/>
      <w:lvlJc w:val="left"/>
      <w:pPr>
        <w:ind w:left="3349" w:hanging="210"/>
      </w:pPr>
      <w:rPr>
        <w:rFonts w:hint="default"/>
        <w:lang w:val="es-ES" w:eastAsia="en-US" w:bidi="ar-SA"/>
      </w:rPr>
    </w:lvl>
    <w:lvl w:ilvl="4" w:tplc="1C88F042">
      <w:numFmt w:val="bullet"/>
      <w:lvlText w:val="•"/>
      <w:lvlJc w:val="left"/>
      <w:pPr>
        <w:ind w:left="4146" w:hanging="210"/>
      </w:pPr>
      <w:rPr>
        <w:rFonts w:hint="default"/>
        <w:lang w:val="es-ES" w:eastAsia="en-US" w:bidi="ar-SA"/>
      </w:rPr>
    </w:lvl>
    <w:lvl w:ilvl="5" w:tplc="A6C07BDC">
      <w:numFmt w:val="bullet"/>
      <w:lvlText w:val="•"/>
      <w:lvlJc w:val="left"/>
      <w:pPr>
        <w:ind w:left="4942" w:hanging="210"/>
      </w:pPr>
      <w:rPr>
        <w:rFonts w:hint="default"/>
        <w:lang w:val="es-ES" w:eastAsia="en-US" w:bidi="ar-SA"/>
      </w:rPr>
    </w:lvl>
    <w:lvl w:ilvl="6" w:tplc="4EB048DA">
      <w:numFmt w:val="bullet"/>
      <w:lvlText w:val="•"/>
      <w:lvlJc w:val="left"/>
      <w:pPr>
        <w:ind w:left="5739" w:hanging="210"/>
      </w:pPr>
      <w:rPr>
        <w:rFonts w:hint="default"/>
        <w:lang w:val="es-ES" w:eastAsia="en-US" w:bidi="ar-SA"/>
      </w:rPr>
    </w:lvl>
    <w:lvl w:ilvl="7" w:tplc="4DE26CC2">
      <w:numFmt w:val="bullet"/>
      <w:lvlText w:val="•"/>
      <w:lvlJc w:val="left"/>
      <w:pPr>
        <w:ind w:left="6535" w:hanging="210"/>
      </w:pPr>
      <w:rPr>
        <w:rFonts w:hint="default"/>
        <w:lang w:val="es-ES" w:eastAsia="en-US" w:bidi="ar-SA"/>
      </w:rPr>
    </w:lvl>
    <w:lvl w:ilvl="8" w:tplc="B0B8F042">
      <w:numFmt w:val="bullet"/>
      <w:lvlText w:val="•"/>
      <w:lvlJc w:val="left"/>
      <w:pPr>
        <w:ind w:left="7332" w:hanging="210"/>
      </w:pPr>
      <w:rPr>
        <w:rFonts w:hint="default"/>
        <w:lang w:val="es-ES" w:eastAsia="en-US" w:bidi="ar-SA"/>
      </w:rPr>
    </w:lvl>
  </w:abstractNum>
  <w:abstractNum w:abstractNumId="4" w15:restartNumberingAfterBreak="0">
    <w:nsid w:val="478B6D30"/>
    <w:multiLevelType w:val="hybridMultilevel"/>
    <w:tmpl w:val="06822BF4"/>
    <w:lvl w:ilvl="0" w:tplc="7A1AAA64">
      <w:numFmt w:val="bullet"/>
      <w:lvlText w:val=""/>
      <w:lvlJc w:val="left"/>
      <w:pPr>
        <w:ind w:left="9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1" w:tplc="040A0005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2" w:tplc="3ABEFEDA">
      <w:numFmt w:val="bullet"/>
      <w:lvlText w:val="•"/>
      <w:lvlJc w:val="left"/>
      <w:pPr>
        <w:ind w:left="2485" w:hanging="361"/>
      </w:pPr>
      <w:rPr>
        <w:rFonts w:hint="default"/>
        <w:lang w:val="es-ES" w:eastAsia="en-US" w:bidi="ar-SA"/>
      </w:rPr>
    </w:lvl>
    <w:lvl w:ilvl="3" w:tplc="A6849204">
      <w:numFmt w:val="bullet"/>
      <w:lvlText w:val="•"/>
      <w:lvlJc w:val="left"/>
      <w:pPr>
        <w:ind w:left="3290" w:hanging="361"/>
      </w:pPr>
      <w:rPr>
        <w:rFonts w:hint="default"/>
        <w:lang w:val="es-ES" w:eastAsia="en-US" w:bidi="ar-SA"/>
      </w:rPr>
    </w:lvl>
    <w:lvl w:ilvl="4" w:tplc="17686E7C">
      <w:numFmt w:val="bullet"/>
      <w:lvlText w:val="•"/>
      <w:lvlJc w:val="left"/>
      <w:pPr>
        <w:ind w:left="4095" w:hanging="361"/>
      </w:pPr>
      <w:rPr>
        <w:rFonts w:hint="default"/>
        <w:lang w:val="es-ES" w:eastAsia="en-US" w:bidi="ar-SA"/>
      </w:rPr>
    </w:lvl>
    <w:lvl w:ilvl="5" w:tplc="07E43A84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6" w:tplc="298E9C66">
      <w:numFmt w:val="bullet"/>
      <w:lvlText w:val="•"/>
      <w:lvlJc w:val="left"/>
      <w:pPr>
        <w:ind w:left="5705" w:hanging="361"/>
      </w:pPr>
      <w:rPr>
        <w:rFonts w:hint="default"/>
        <w:lang w:val="es-ES" w:eastAsia="en-US" w:bidi="ar-SA"/>
      </w:rPr>
    </w:lvl>
    <w:lvl w:ilvl="7" w:tplc="67D491E2">
      <w:numFmt w:val="bullet"/>
      <w:lvlText w:val="•"/>
      <w:lvlJc w:val="left"/>
      <w:pPr>
        <w:ind w:left="6510" w:hanging="361"/>
      </w:pPr>
      <w:rPr>
        <w:rFonts w:hint="default"/>
        <w:lang w:val="es-ES" w:eastAsia="en-US" w:bidi="ar-SA"/>
      </w:rPr>
    </w:lvl>
    <w:lvl w:ilvl="8" w:tplc="2E6A2552">
      <w:numFmt w:val="bullet"/>
      <w:lvlText w:val="•"/>
      <w:lvlJc w:val="left"/>
      <w:pPr>
        <w:ind w:left="7315" w:hanging="361"/>
      </w:pPr>
      <w:rPr>
        <w:rFonts w:hint="default"/>
        <w:lang w:val="es-ES" w:eastAsia="en-US" w:bidi="ar-SA"/>
      </w:rPr>
    </w:lvl>
  </w:abstractNum>
  <w:num w:numId="1" w16cid:durableId="1827821038">
    <w:abstractNumId w:val="3"/>
  </w:num>
  <w:num w:numId="2" w16cid:durableId="1670787636">
    <w:abstractNumId w:val="1"/>
  </w:num>
  <w:num w:numId="3" w16cid:durableId="697967019">
    <w:abstractNumId w:val="2"/>
  </w:num>
  <w:num w:numId="4" w16cid:durableId="602104870">
    <w:abstractNumId w:val="4"/>
  </w:num>
  <w:num w:numId="5" w16cid:durableId="166870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E6C"/>
    <w:rsid w:val="001A5525"/>
    <w:rsid w:val="001B186D"/>
    <w:rsid w:val="00216016"/>
    <w:rsid w:val="002558AF"/>
    <w:rsid w:val="0027786C"/>
    <w:rsid w:val="0031710A"/>
    <w:rsid w:val="00393DDA"/>
    <w:rsid w:val="003C360E"/>
    <w:rsid w:val="00465D3C"/>
    <w:rsid w:val="00467E4C"/>
    <w:rsid w:val="004C4A82"/>
    <w:rsid w:val="004E6818"/>
    <w:rsid w:val="00577E6C"/>
    <w:rsid w:val="005D4FCE"/>
    <w:rsid w:val="005E25E3"/>
    <w:rsid w:val="00694615"/>
    <w:rsid w:val="006E0FB6"/>
    <w:rsid w:val="007633CB"/>
    <w:rsid w:val="007A6757"/>
    <w:rsid w:val="008D7028"/>
    <w:rsid w:val="009747A1"/>
    <w:rsid w:val="009B3AFC"/>
    <w:rsid w:val="009D2BE7"/>
    <w:rsid w:val="00A02A01"/>
    <w:rsid w:val="00A07D30"/>
    <w:rsid w:val="00B4626C"/>
    <w:rsid w:val="00B723FB"/>
    <w:rsid w:val="00BB2750"/>
    <w:rsid w:val="00BD1F48"/>
    <w:rsid w:val="00C3685D"/>
    <w:rsid w:val="00D41867"/>
    <w:rsid w:val="00D544BE"/>
    <w:rsid w:val="00E2217A"/>
    <w:rsid w:val="00E40F0B"/>
    <w:rsid w:val="00E558B2"/>
    <w:rsid w:val="00EC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98A9A"/>
  <w15:docId w15:val="{F779091F-B791-A047-8714-61AFBCB0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490" w:hanging="373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40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ind w:left="240"/>
      <w:outlineLvl w:val="2"/>
    </w:pPr>
    <w:rPr>
      <w:rFonts w:ascii="Calibri-BoldItalic" w:eastAsia="Calibri-BoldItalic" w:hAnsi="Calibri-BoldItalic" w:cs="Calibri-BoldItalic"/>
      <w:b/>
      <w:bCs/>
      <w:i/>
      <w:i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961" w:hanging="360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3" w:line="439" w:lineRule="exact"/>
      <w:ind w:left="240"/>
    </w:pPr>
    <w:rPr>
      <w:sz w:val="36"/>
      <w:szCs w:val="36"/>
    </w:rPr>
  </w:style>
  <w:style w:type="paragraph" w:styleId="Prrafodelista">
    <w:name w:val="List Paragraph"/>
    <w:basedOn w:val="Normal"/>
    <w:uiPriority w:val="34"/>
    <w:qFormat/>
    <w:pPr>
      <w:ind w:left="9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467E4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R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1036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Susan Francis Salazar</cp:lastModifiedBy>
  <cp:revision>7</cp:revision>
  <dcterms:created xsi:type="dcterms:W3CDTF">2024-10-02T22:52:00Z</dcterms:created>
  <dcterms:modified xsi:type="dcterms:W3CDTF">2024-10-02T23:08:00Z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2023-06-27T00:00:00Z</vt:filetime>
  </property>
</Properties>
</file>